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023E" w:rsidRPr="00DE328B" w:rsidP="00DA44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E328B">
        <w:rPr>
          <w:rFonts w:ascii="Times New Roman" w:hAnsi="Times New Roman"/>
          <w:sz w:val="24"/>
          <w:szCs w:val="24"/>
        </w:rPr>
        <w:t xml:space="preserve">Дело № </w:t>
      </w:r>
      <w:r w:rsidRPr="00DE328B" w:rsidR="00DA4493">
        <w:rPr>
          <w:rFonts w:ascii="Times New Roman" w:hAnsi="Times New Roman"/>
          <w:sz w:val="24"/>
          <w:szCs w:val="24"/>
        </w:rPr>
        <w:t>02-0864</w:t>
      </w:r>
      <w:r w:rsidRPr="00DE328B">
        <w:rPr>
          <w:rFonts w:ascii="Times New Roman" w:hAnsi="Times New Roman"/>
          <w:sz w:val="24"/>
          <w:szCs w:val="24"/>
        </w:rPr>
        <w:t>/</w:t>
      </w:r>
      <w:r w:rsidRPr="00DE328B" w:rsidR="00DA4493">
        <w:rPr>
          <w:rFonts w:ascii="Times New Roman" w:hAnsi="Times New Roman"/>
          <w:sz w:val="24"/>
          <w:szCs w:val="24"/>
        </w:rPr>
        <w:t>76</w:t>
      </w:r>
      <w:r w:rsidRPr="00DE328B">
        <w:rPr>
          <w:rFonts w:ascii="Times New Roman" w:hAnsi="Times New Roman"/>
          <w:sz w:val="24"/>
          <w:szCs w:val="24"/>
        </w:rPr>
        <w:t>/2025</w:t>
      </w:r>
    </w:p>
    <w:p w:rsidR="002E023E" w:rsidRPr="00DE328B" w:rsidP="00DA44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023E" w:rsidRPr="00DE328B" w:rsidP="00DA44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328B">
        <w:rPr>
          <w:rFonts w:ascii="Times New Roman" w:hAnsi="Times New Roman"/>
          <w:sz w:val="24"/>
          <w:szCs w:val="24"/>
        </w:rPr>
        <w:t>РЕШЕНИЕ</w:t>
      </w:r>
    </w:p>
    <w:p w:rsidR="002E023E" w:rsidRPr="00DE328B" w:rsidP="00DA44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328B">
        <w:rPr>
          <w:rFonts w:ascii="Times New Roman" w:hAnsi="Times New Roman"/>
          <w:sz w:val="24"/>
          <w:szCs w:val="24"/>
        </w:rPr>
        <w:t>ИМЕНЕМ РОССИЙСКОЙ ФЕДЕРАЦИИ</w:t>
      </w:r>
    </w:p>
    <w:p w:rsidR="002E023E" w:rsidRPr="00DE328B" w:rsidP="00DA44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328B">
        <w:rPr>
          <w:rFonts w:ascii="Times New Roman" w:hAnsi="Times New Roman"/>
          <w:sz w:val="24"/>
          <w:szCs w:val="24"/>
        </w:rPr>
        <w:t>(резолютивная часть)</w:t>
      </w:r>
    </w:p>
    <w:p w:rsidR="002E023E" w:rsidRPr="00DE328B" w:rsidP="002E02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23E" w:rsidRPr="00DE328B" w:rsidP="00DA44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328B">
        <w:rPr>
          <w:rFonts w:ascii="Times New Roman" w:hAnsi="Times New Roman"/>
          <w:sz w:val="24"/>
          <w:szCs w:val="24"/>
        </w:rPr>
        <w:t>03 сентября</w:t>
      </w:r>
      <w:r w:rsidRPr="00DE328B" w:rsidR="002C2C4B">
        <w:rPr>
          <w:rFonts w:ascii="Times New Roman" w:hAnsi="Times New Roman"/>
          <w:sz w:val="24"/>
          <w:szCs w:val="24"/>
        </w:rPr>
        <w:t xml:space="preserve"> 2025 года                       </w:t>
      </w:r>
      <w:r w:rsidRPr="00DE328B">
        <w:rPr>
          <w:rFonts w:ascii="Times New Roman" w:hAnsi="Times New Roman"/>
          <w:sz w:val="24"/>
          <w:szCs w:val="24"/>
        </w:rPr>
        <w:t xml:space="preserve">    </w:t>
      </w:r>
      <w:r w:rsidRPr="00DE328B" w:rsidR="002C2C4B">
        <w:rPr>
          <w:rFonts w:ascii="Times New Roman" w:hAnsi="Times New Roman"/>
          <w:sz w:val="24"/>
          <w:szCs w:val="24"/>
        </w:rPr>
        <w:t xml:space="preserve">     </w:t>
      </w:r>
      <w:r w:rsidR="00DE328B">
        <w:rPr>
          <w:rFonts w:ascii="Times New Roman" w:hAnsi="Times New Roman"/>
          <w:sz w:val="24"/>
          <w:szCs w:val="24"/>
        </w:rPr>
        <w:t xml:space="preserve">               </w:t>
      </w:r>
      <w:r w:rsidRPr="00DE328B" w:rsidR="002C2C4B">
        <w:rPr>
          <w:rFonts w:ascii="Times New Roman" w:hAnsi="Times New Roman"/>
          <w:sz w:val="24"/>
          <w:szCs w:val="24"/>
        </w:rPr>
        <w:t xml:space="preserve">                           город Симферополь</w:t>
      </w:r>
    </w:p>
    <w:p w:rsidR="002E023E" w:rsidRPr="00DE328B" w:rsidP="002E02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A4493" w:rsidRPr="00DE328B" w:rsidP="00DE32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328B">
        <w:rPr>
          <w:rFonts w:ascii="Times New Roman" w:hAnsi="Times New Roman"/>
          <w:sz w:val="24"/>
          <w:szCs w:val="24"/>
        </w:rPr>
        <w:t xml:space="preserve">Мировой судья судебного участка № 76 Симферопольского судебного района (Симферопольский муниципальный район) Республики Крым Кирюхина Т.Н., при секретаре </w:t>
      </w:r>
      <w:r w:rsidRPr="00DE328B">
        <w:rPr>
          <w:rFonts w:ascii="Times New Roman" w:hAnsi="Times New Roman"/>
          <w:sz w:val="24"/>
          <w:szCs w:val="24"/>
        </w:rPr>
        <w:t>Кисельниковой</w:t>
      </w:r>
      <w:r w:rsidRPr="00DE328B">
        <w:rPr>
          <w:rFonts w:ascii="Times New Roman" w:hAnsi="Times New Roman"/>
          <w:sz w:val="24"/>
          <w:szCs w:val="24"/>
        </w:rPr>
        <w:t xml:space="preserve"> Е.И.,</w:t>
      </w:r>
    </w:p>
    <w:p w:rsidR="00DA4493" w:rsidRPr="00DE328B" w:rsidP="00DE32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328B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</w:t>
      </w:r>
      <w:r w:rsidRPr="00DE328B">
        <w:rPr>
          <w:rFonts w:ascii="Times New Roman" w:hAnsi="Times New Roman"/>
          <w:sz w:val="24"/>
          <w:szCs w:val="24"/>
        </w:rPr>
        <w:t>к</w:t>
      </w:r>
      <w:r w:rsidRPr="00DE328B">
        <w:rPr>
          <w:rFonts w:ascii="Times New Roman" w:hAnsi="Times New Roman"/>
          <w:sz w:val="24"/>
          <w:szCs w:val="24"/>
        </w:rPr>
        <w:t xml:space="preserve"> </w:t>
      </w:r>
      <w:r w:rsidR="00345CF7">
        <w:rPr>
          <w:rFonts w:ascii="Times New Roman" w:hAnsi="Times New Roman"/>
          <w:sz w:val="24"/>
          <w:szCs w:val="24"/>
        </w:rPr>
        <w:t>***</w:t>
      </w:r>
      <w:r w:rsidRPr="00DE328B">
        <w:rPr>
          <w:rFonts w:ascii="Times New Roman" w:hAnsi="Times New Roman"/>
          <w:sz w:val="24"/>
          <w:szCs w:val="24"/>
        </w:rPr>
        <w:t xml:space="preserve"> </w:t>
      </w:r>
      <w:r w:rsidRPr="00DE328B">
        <w:rPr>
          <w:rFonts w:ascii="Times New Roman" w:hAnsi="Times New Roman"/>
          <w:sz w:val="24"/>
          <w:szCs w:val="24"/>
        </w:rPr>
        <w:t>о</w:t>
      </w:r>
      <w:r w:rsidRPr="00DE328B">
        <w:rPr>
          <w:rFonts w:ascii="Times New Roman" w:hAnsi="Times New Roman"/>
          <w:sz w:val="24"/>
          <w:szCs w:val="24"/>
        </w:rPr>
        <w:t xml:space="preserve"> взыскании задолженности по оплате взносов на капитальный ремонт общего имущества в многоквартирном доме,</w:t>
      </w:r>
    </w:p>
    <w:p w:rsidR="002E023E" w:rsidRPr="00DE328B" w:rsidP="00DE32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328B">
        <w:rPr>
          <w:rFonts w:ascii="Times New Roman" w:hAnsi="Times New Roman"/>
          <w:sz w:val="24"/>
          <w:szCs w:val="24"/>
        </w:rPr>
        <w:t>Руководствуясь 55-57, 59-60, 67, 98, 173, 194-198 Гражданского процессуального кодекса  Российской Федерации,</w:t>
      </w:r>
    </w:p>
    <w:p w:rsidR="002E023E" w:rsidRPr="00DE328B" w:rsidP="002E023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E328B">
        <w:rPr>
          <w:rFonts w:ascii="Times New Roman" w:hAnsi="Times New Roman"/>
          <w:sz w:val="24"/>
          <w:szCs w:val="24"/>
        </w:rPr>
        <w:t>РЕШИЛ:</w:t>
      </w:r>
    </w:p>
    <w:p w:rsidR="002E023E" w:rsidRPr="00DE328B" w:rsidP="00DE328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328B">
        <w:rPr>
          <w:rFonts w:ascii="Times New Roman" w:hAnsi="Times New Roman"/>
          <w:sz w:val="24"/>
          <w:szCs w:val="24"/>
        </w:rPr>
        <w:t xml:space="preserve">Исковые требования </w:t>
      </w:r>
      <w:r w:rsidRPr="00DE328B" w:rsidR="00DA4493">
        <w:rPr>
          <w:rFonts w:ascii="Times New Roman" w:hAnsi="Times New Roman"/>
          <w:sz w:val="24"/>
          <w:szCs w:val="24"/>
        </w:rPr>
        <w:t>Некоммерческой организации «Региональный фонд капитального ремонта многоквартирных домов Республики Крым»</w:t>
      </w:r>
      <w:r w:rsidRPr="00DE328B">
        <w:rPr>
          <w:rFonts w:ascii="Times New Roman" w:hAnsi="Times New Roman"/>
          <w:sz w:val="24"/>
          <w:szCs w:val="24"/>
        </w:rPr>
        <w:t xml:space="preserve"> </w:t>
      </w:r>
      <w:r w:rsidRPr="00DE328B">
        <w:rPr>
          <w:rFonts w:ascii="Times New Roman" w:hAnsi="Times New Roman"/>
          <w:sz w:val="24"/>
          <w:szCs w:val="24"/>
        </w:rPr>
        <w:t>к</w:t>
      </w:r>
      <w:r w:rsidRPr="00DE328B">
        <w:rPr>
          <w:rFonts w:ascii="Times New Roman" w:hAnsi="Times New Roman"/>
          <w:sz w:val="24"/>
          <w:szCs w:val="24"/>
        </w:rPr>
        <w:t xml:space="preserve"> </w:t>
      </w:r>
      <w:r w:rsidR="00345CF7">
        <w:rPr>
          <w:rFonts w:ascii="Times New Roman" w:hAnsi="Times New Roman"/>
          <w:sz w:val="24"/>
          <w:szCs w:val="24"/>
        </w:rPr>
        <w:t>***</w:t>
      </w:r>
      <w:r w:rsidR="00345CF7">
        <w:rPr>
          <w:rFonts w:ascii="Times New Roman" w:hAnsi="Times New Roman"/>
          <w:sz w:val="24"/>
          <w:szCs w:val="24"/>
        </w:rPr>
        <w:t xml:space="preserve"> </w:t>
      </w:r>
      <w:r w:rsidRPr="00DE328B">
        <w:rPr>
          <w:rFonts w:ascii="Times New Roman" w:hAnsi="Times New Roman"/>
          <w:sz w:val="24"/>
          <w:szCs w:val="24"/>
        </w:rPr>
        <w:t>о</w:t>
      </w:r>
      <w:r w:rsidRPr="00DE328B">
        <w:rPr>
          <w:rFonts w:ascii="Times New Roman" w:hAnsi="Times New Roman"/>
          <w:sz w:val="24"/>
          <w:szCs w:val="24"/>
        </w:rPr>
        <w:t xml:space="preserve"> взыскании задолженности по оплате взносов на капитальный ремонт общего имущества в многоквартирном доме - удовлетвор</w:t>
      </w:r>
      <w:r w:rsidRPr="00DE328B">
        <w:rPr>
          <w:rFonts w:ascii="Times New Roman" w:eastAsia="Times New Roman" w:hAnsi="Times New Roman"/>
          <w:sz w:val="24"/>
          <w:szCs w:val="24"/>
          <w:lang w:eastAsia="ru-RU"/>
        </w:rPr>
        <w:t>ить.</w:t>
      </w:r>
    </w:p>
    <w:p w:rsidR="002E023E" w:rsidRPr="00DE328B" w:rsidP="00DE32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328B">
        <w:rPr>
          <w:rFonts w:ascii="Times New Roman" w:hAnsi="Times New Roman"/>
          <w:sz w:val="24"/>
          <w:szCs w:val="24"/>
        </w:rPr>
        <w:t xml:space="preserve">Взыскать с </w:t>
      </w:r>
      <w:r w:rsidR="00345CF7">
        <w:rPr>
          <w:rFonts w:ascii="Times New Roman" w:hAnsi="Times New Roman"/>
          <w:sz w:val="24"/>
          <w:szCs w:val="24"/>
        </w:rPr>
        <w:t>***</w:t>
      </w:r>
      <w:r w:rsidRPr="00DE328B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345CF7">
        <w:rPr>
          <w:rFonts w:ascii="Times New Roman" w:hAnsi="Times New Roman"/>
          <w:sz w:val="24"/>
          <w:szCs w:val="24"/>
        </w:rPr>
        <w:t>***</w:t>
      </w:r>
      <w:r w:rsidRPr="00DE328B">
        <w:rPr>
          <w:rFonts w:ascii="Times New Roman" w:hAnsi="Times New Roman"/>
          <w:color w:val="FF0000"/>
          <w:sz w:val="24"/>
          <w:szCs w:val="24"/>
        </w:rPr>
        <w:t>года рождения, урожен</w:t>
      </w:r>
      <w:r w:rsidRPr="00DE328B" w:rsidR="00DA4493">
        <w:rPr>
          <w:rFonts w:ascii="Times New Roman" w:hAnsi="Times New Roman"/>
          <w:color w:val="FF0000"/>
          <w:sz w:val="24"/>
          <w:szCs w:val="24"/>
        </w:rPr>
        <w:t>ки</w:t>
      </w:r>
      <w:r w:rsidRPr="00DE328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45CF7">
        <w:rPr>
          <w:rFonts w:ascii="Times New Roman" w:hAnsi="Times New Roman"/>
          <w:sz w:val="24"/>
          <w:szCs w:val="24"/>
        </w:rPr>
        <w:t>***</w:t>
      </w:r>
      <w:r w:rsidRPr="00DE328B">
        <w:rPr>
          <w:rFonts w:ascii="Times New Roman" w:hAnsi="Times New Roman"/>
          <w:color w:val="FF0000"/>
          <w:sz w:val="24"/>
          <w:szCs w:val="24"/>
        </w:rPr>
        <w:t xml:space="preserve">, паспорт гражданина РФ серии </w:t>
      </w:r>
      <w:r w:rsidR="00345CF7">
        <w:rPr>
          <w:rFonts w:ascii="Times New Roman" w:hAnsi="Times New Roman"/>
          <w:sz w:val="24"/>
          <w:szCs w:val="24"/>
        </w:rPr>
        <w:t>***</w:t>
      </w:r>
      <w:r w:rsidRPr="00DE328B">
        <w:rPr>
          <w:rFonts w:ascii="Times New Roman" w:hAnsi="Times New Roman"/>
          <w:color w:val="FF0000"/>
          <w:sz w:val="24"/>
          <w:szCs w:val="24"/>
        </w:rPr>
        <w:t xml:space="preserve">, выдан </w:t>
      </w:r>
      <w:r w:rsidR="00345CF7">
        <w:rPr>
          <w:rFonts w:ascii="Times New Roman" w:hAnsi="Times New Roman"/>
          <w:sz w:val="24"/>
          <w:szCs w:val="24"/>
        </w:rPr>
        <w:t>***</w:t>
      </w:r>
      <w:r w:rsidRPr="00DE328B">
        <w:rPr>
          <w:rFonts w:ascii="Times New Roman" w:hAnsi="Times New Roman"/>
          <w:color w:val="FF0000"/>
          <w:sz w:val="24"/>
          <w:szCs w:val="24"/>
        </w:rPr>
        <w:t>, зарегистрированно</w:t>
      </w:r>
      <w:r w:rsidRPr="00DE328B" w:rsidR="00DA4493">
        <w:rPr>
          <w:rFonts w:ascii="Times New Roman" w:hAnsi="Times New Roman"/>
          <w:color w:val="FF0000"/>
          <w:sz w:val="24"/>
          <w:szCs w:val="24"/>
        </w:rPr>
        <w:t>й</w:t>
      </w:r>
      <w:r w:rsidRPr="00DE328B">
        <w:rPr>
          <w:rFonts w:ascii="Times New Roman" w:hAnsi="Times New Roman"/>
          <w:color w:val="FF0000"/>
          <w:sz w:val="24"/>
          <w:szCs w:val="24"/>
        </w:rPr>
        <w:t xml:space="preserve"> по адресу: </w:t>
      </w:r>
      <w:r w:rsidR="00345CF7">
        <w:rPr>
          <w:rFonts w:ascii="Times New Roman" w:hAnsi="Times New Roman"/>
          <w:sz w:val="24"/>
          <w:szCs w:val="24"/>
        </w:rPr>
        <w:t>***</w:t>
      </w:r>
      <w:r w:rsidRPr="00DE328B">
        <w:rPr>
          <w:rFonts w:ascii="Times New Roman" w:hAnsi="Times New Roman"/>
          <w:color w:val="FF0000"/>
          <w:sz w:val="24"/>
          <w:szCs w:val="24"/>
        </w:rPr>
        <w:t xml:space="preserve">, в пользу </w:t>
      </w:r>
      <w:r w:rsidRPr="00DE328B" w:rsidR="00DA4493">
        <w:rPr>
          <w:rFonts w:ascii="Times New Roman" w:hAnsi="Times New Roman"/>
          <w:color w:val="FF0000"/>
          <w:sz w:val="24"/>
          <w:szCs w:val="24"/>
        </w:rPr>
        <w:t>Некоммерческой организации «Региональный фонд капитального ремонта многоквартирных домов Республики Крым» (ИНН 9102066504, КПП 910201001, ОКПО 00792923, ОГРН 1149102183735)</w:t>
      </w:r>
      <w:r w:rsidRPr="00DE328B">
        <w:rPr>
          <w:rFonts w:ascii="Times New Roman" w:hAnsi="Times New Roman"/>
          <w:color w:val="FF0000"/>
          <w:sz w:val="24"/>
          <w:szCs w:val="24"/>
        </w:rPr>
        <w:t xml:space="preserve">, задолженность по уплате взносов на капитальный ремонт общего имущества многоквартирного жилого дома по адресу: </w:t>
      </w:r>
      <w:r w:rsidR="00345CF7">
        <w:rPr>
          <w:rFonts w:ascii="Times New Roman" w:hAnsi="Times New Roman"/>
          <w:sz w:val="24"/>
          <w:szCs w:val="24"/>
        </w:rPr>
        <w:t>***</w:t>
      </w:r>
      <w:r w:rsidRPr="00DE328B">
        <w:rPr>
          <w:rFonts w:ascii="Times New Roman" w:hAnsi="Times New Roman"/>
          <w:color w:val="FF0000"/>
          <w:sz w:val="24"/>
          <w:szCs w:val="24"/>
        </w:rPr>
        <w:t xml:space="preserve">, за период с декабря 2021 по </w:t>
      </w:r>
      <w:r w:rsidRPr="00DE328B" w:rsidR="00DA4493">
        <w:rPr>
          <w:rFonts w:ascii="Times New Roman" w:hAnsi="Times New Roman"/>
          <w:color w:val="FF0000"/>
          <w:sz w:val="24"/>
          <w:szCs w:val="24"/>
        </w:rPr>
        <w:t>май</w:t>
      </w:r>
      <w:r w:rsidRPr="00DE328B">
        <w:rPr>
          <w:rFonts w:ascii="Times New Roman" w:hAnsi="Times New Roman"/>
          <w:color w:val="FF0000"/>
          <w:sz w:val="24"/>
          <w:szCs w:val="24"/>
        </w:rPr>
        <w:t xml:space="preserve"> 2025 в размере </w:t>
      </w:r>
      <w:r w:rsidRPr="00DE328B" w:rsidR="00DA4493">
        <w:rPr>
          <w:rFonts w:ascii="Times New Roman" w:hAnsi="Times New Roman"/>
          <w:color w:val="FF0000"/>
          <w:sz w:val="24"/>
          <w:szCs w:val="24"/>
        </w:rPr>
        <w:t>5 737 рубля</w:t>
      </w:r>
      <w:r w:rsidRPr="00DE328B" w:rsidR="00DA4493">
        <w:rPr>
          <w:rFonts w:ascii="Times New Roman" w:hAnsi="Times New Roman"/>
          <w:color w:val="FF0000"/>
          <w:sz w:val="24"/>
          <w:szCs w:val="24"/>
        </w:rPr>
        <w:t xml:space="preserve"> 10 копеек</w:t>
      </w:r>
      <w:r w:rsidRPr="00DE328B">
        <w:rPr>
          <w:rFonts w:ascii="Times New Roman" w:hAnsi="Times New Roman"/>
          <w:color w:val="FF0000"/>
          <w:sz w:val="24"/>
          <w:szCs w:val="24"/>
        </w:rPr>
        <w:t xml:space="preserve">, а также пеню за период с </w:t>
      </w:r>
      <w:r w:rsidRPr="00DE328B" w:rsidR="00DA4493">
        <w:rPr>
          <w:rFonts w:ascii="Times New Roman" w:hAnsi="Times New Roman"/>
          <w:color w:val="FF0000"/>
          <w:sz w:val="24"/>
          <w:szCs w:val="24"/>
        </w:rPr>
        <w:t>01 декабря 2021 года</w:t>
      </w:r>
      <w:r w:rsidRPr="00DE328B">
        <w:rPr>
          <w:rFonts w:ascii="Times New Roman" w:hAnsi="Times New Roman"/>
          <w:color w:val="FF0000"/>
          <w:sz w:val="24"/>
          <w:szCs w:val="24"/>
        </w:rPr>
        <w:t xml:space="preserve"> по </w:t>
      </w:r>
      <w:r w:rsidRPr="00DE328B" w:rsidR="00DA4493">
        <w:rPr>
          <w:rFonts w:ascii="Times New Roman" w:hAnsi="Times New Roman"/>
          <w:color w:val="FF0000"/>
          <w:sz w:val="24"/>
          <w:szCs w:val="24"/>
        </w:rPr>
        <w:t xml:space="preserve">03 сентября </w:t>
      </w:r>
      <w:r w:rsidRPr="00DE328B" w:rsidR="008C7785">
        <w:rPr>
          <w:rFonts w:ascii="Times New Roman" w:hAnsi="Times New Roman"/>
          <w:color w:val="FF0000"/>
          <w:sz w:val="24"/>
          <w:szCs w:val="24"/>
        </w:rPr>
        <w:t>2025</w:t>
      </w:r>
      <w:r w:rsidRPr="00DE328B" w:rsidR="00DA4493">
        <w:rPr>
          <w:rFonts w:ascii="Times New Roman" w:hAnsi="Times New Roman"/>
          <w:color w:val="FF0000"/>
          <w:sz w:val="24"/>
          <w:szCs w:val="24"/>
        </w:rPr>
        <w:t xml:space="preserve"> года</w:t>
      </w:r>
      <w:r w:rsidRPr="00DE328B" w:rsidR="008C7785">
        <w:rPr>
          <w:rFonts w:ascii="Times New Roman" w:hAnsi="Times New Roman"/>
          <w:color w:val="FF0000"/>
          <w:sz w:val="24"/>
          <w:szCs w:val="24"/>
        </w:rPr>
        <w:t xml:space="preserve"> (по день вынесения решения суда) </w:t>
      </w:r>
      <w:r w:rsidRPr="00DE328B">
        <w:rPr>
          <w:rFonts w:ascii="Times New Roman" w:hAnsi="Times New Roman"/>
          <w:color w:val="FF0000"/>
          <w:sz w:val="24"/>
          <w:szCs w:val="24"/>
        </w:rPr>
        <w:t xml:space="preserve">в размере </w:t>
      </w:r>
      <w:r w:rsidRPr="00DE328B" w:rsidR="00DE328B">
        <w:rPr>
          <w:rFonts w:ascii="Times New Roman" w:hAnsi="Times New Roman"/>
          <w:color w:val="FF0000"/>
          <w:sz w:val="24"/>
          <w:szCs w:val="24"/>
        </w:rPr>
        <w:t>3 415 рублей 38 копеек</w:t>
      </w:r>
      <w:r w:rsidRPr="00DE328B">
        <w:rPr>
          <w:rFonts w:ascii="Times New Roman" w:hAnsi="Times New Roman"/>
          <w:sz w:val="24"/>
          <w:szCs w:val="24"/>
        </w:rPr>
        <w:t xml:space="preserve">, а всего </w:t>
      </w:r>
      <w:r w:rsidRPr="00DE328B" w:rsidR="00DE328B">
        <w:rPr>
          <w:rFonts w:ascii="Times New Roman" w:hAnsi="Times New Roman"/>
          <w:sz w:val="24"/>
          <w:szCs w:val="24"/>
        </w:rPr>
        <w:t>9 152</w:t>
      </w:r>
      <w:r w:rsidRPr="00DE328B">
        <w:rPr>
          <w:rFonts w:ascii="Times New Roman" w:hAnsi="Times New Roman"/>
          <w:sz w:val="24"/>
          <w:szCs w:val="24"/>
        </w:rPr>
        <w:t xml:space="preserve"> (</w:t>
      </w:r>
      <w:r w:rsidRPr="00DE328B" w:rsidR="00DE328B">
        <w:rPr>
          <w:rFonts w:ascii="Times New Roman" w:hAnsi="Times New Roman"/>
          <w:sz w:val="24"/>
          <w:szCs w:val="24"/>
        </w:rPr>
        <w:t>девять тысяч сто пятьдесят два</w:t>
      </w:r>
      <w:r w:rsidRPr="00DE328B" w:rsidR="008C7785">
        <w:rPr>
          <w:rFonts w:ascii="Times New Roman" w:hAnsi="Times New Roman"/>
          <w:sz w:val="24"/>
          <w:szCs w:val="24"/>
        </w:rPr>
        <w:t>)</w:t>
      </w:r>
      <w:r w:rsidRPr="00DE328B">
        <w:rPr>
          <w:rFonts w:ascii="Times New Roman" w:hAnsi="Times New Roman"/>
          <w:sz w:val="24"/>
          <w:szCs w:val="24"/>
        </w:rPr>
        <w:t xml:space="preserve"> руб</w:t>
      </w:r>
      <w:r w:rsidRPr="00DE328B" w:rsidR="00DE328B">
        <w:rPr>
          <w:rFonts w:ascii="Times New Roman" w:hAnsi="Times New Roman"/>
          <w:sz w:val="24"/>
          <w:szCs w:val="24"/>
        </w:rPr>
        <w:t>ля</w:t>
      </w:r>
      <w:r w:rsidRPr="00DE328B">
        <w:rPr>
          <w:rFonts w:ascii="Times New Roman" w:hAnsi="Times New Roman"/>
          <w:sz w:val="24"/>
          <w:szCs w:val="24"/>
        </w:rPr>
        <w:t xml:space="preserve"> 4</w:t>
      </w:r>
      <w:r w:rsidRPr="00DE328B" w:rsidR="00DE328B">
        <w:rPr>
          <w:rFonts w:ascii="Times New Roman" w:hAnsi="Times New Roman"/>
          <w:sz w:val="24"/>
          <w:szCs w:val="24"/>
        </w:rPr>
        <w:t>8</w:t>
      </w:r>
      <w:r w:rsidRPr="00DE328B">
        <w:rPr>
          <w:rFonts w:ascii="Times New Roman" w:hAnsi="Times New Roman"/>
          <w:sz w:val="24"/>
          <w:szCs w:val="24"/>
        </w:rPr>
        <w:t xml:space="preserve"> коп</w:t>
      </w:r>
      <w:r w:rsidRPr="00DE328B" w:rsidR="00DE328B">
        <w:rPr>
          <w:rFonts w:ascii="Times New Roman" w:hAnsi="Times New Roman"/>
          <w:sz w:val="24"/>
          <w:szCs w:val="24"/>
        </w:rPr>
        <w:t>еек</w:t>
      </w:r>
      <w:r w:rsidRPr="00DE328B">
        <w:rPr>
          <w:rFonts w:ascii="Times New Roman" w:hAnsi="Times New Roman"/>
          <w:sz w:val="24"/>
          <w:szCs w:val="24"/>
        </w:rPr>
        <w:t xml:space="preserve">. </w:t>
      </w:r>
    </w:p>
    <w:p w:rsidR="00B249C6" w:rsidRPr="00DE328B" w:rsidP="00DE32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328B">
        <w:rPr>
          <w:rFonts w:ascii="Times New Roman" w:hAnsi="Times New Roman"/>
          <w:sz w:val="24"/>
          <w:szCs w:val="24"/>
        </w:rPr>
        <w:t xml:space="preserve">Взыскать </w:t>
      </w:r>
      <w:r w:rsidRPr="00DE328B" w:rsidR="009C3A73">
        <w:rPr>
          <w:rFonts w:ascii="Times New Roman" w:hAnsi="Times New Roman"/>
          <w:sz w:val="24"/>
          <w:szCs w:val="24"/>
        </w:rPr>
        <w:t xml:space="preserve">с </w:t>
      </w:r>
      <w:r w:rsidR="00345CF7">
        <w:rPr>
          <w:rFonts w:ascii="Times New Roman" w:hAnsi="Times New Roman"/>
          <w:sz w:val="24"/>
          <w:szCs w:val="24"/>
        </w:rPr>
        <w:t>***</w:t>
      </w:r>
      <w:r w:rsidRPr="00DE328B" w:rsidR="00345CF7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345CF7">
        <w:rPr>
          <w:rFonts w:ascii="Times New Roman" w:hAnsi="Times New Roman"/>
          <w:sz w:val="24"/>
          <w:szCs w:val="24"/>
        </w:rPr>
        <w:t>***</w:t>
      </w:r>
      <w:r w:rsidRPr="00DE328B" w:rsidR="00345CF7">
        <w:rPr>
          <w:rFonts w:ascii="Times New Roman" w:hAnsi="Times New Roman"/>
          <w:color w:val="FF0000"/>
          <w:sz w:val="24"/>
          <w:szCs w:val="24"/>
        </w:rPr>
        <w:t xml:space="preserve">года рождения, уроженки </w:t>
      </w:r>
      <w:r w:rsidR="00345CF7">
        <w:rPr>
          <w:rFonts w:ascii="Times New Roman" w:hAnsi="Times New Roman"/>
          <w:sz w:val="24"/>
          <w:szCs w:val="24"/>
        </w:rPr>
        <w:t>***</w:t>
      </w:r>
      <w:r w:rsidRPr="00DE328B" w:rsidR="00345CF7">
        <w:rPr>
          <w:rFonts w:ascii="Times New Roman" w:hAnsi="Times New Roman"/>
          <w:color w:val="FF0000"/>
          <w:sz w:val="24"/>
          <w:szCs w:val="24"/>
        </w:rPr>
        <w:t xml:space="preserve">, паспорт гражданина РФ серии </w:t>
      </w:r>
      <w:r w:rsidR="00345CF7">
        <w:rPr>
          <w:rFonts w:ascii="Times New Roman" w:hAnsi="Times New Roman"/>
          <w:sz w:val="24"/>
          <w:szCs w:val="24"/>
        </w:rPr>
        <w:t>***</w:t>
      </w:r>
      <w:r w:rsidRPr="00DE328B" w:rsidR="00345CF7">
        <w:rPr>
          <w:rFonts w:ascii="Times New Roman" w:hAnsi="Times New Roman"/>
          <w:color w:val="FF0000"/>
          <w:sz w:val="24"/>
          <w:szCs w:val="24"/>
        </w:rPr>
        <w:t xml:space="preserve">, выдан </w:t>
      </w:r>
      <w:r w:rsidR="00345CF7">
        <w:rPr>
          <w:rFonts w:ascii="Times New Roman" w:hAnsi="Times New Roman"/>
          <w:sz w:val="24"/>
          <w:szCs w:val="24"/>
        </w:rPr>
        <w:t>***</w:t>
      </w:r>
      <w:r w:rsidRPr="00DE328B" w:rsidR="00345CF7">
        <w:rPr>
          <w:rFonts w:ascii="Times New Roman" w:hAnsi="Times New Roman"/>
          <w:color w:val="FF0000"/>
          <w:sz w:val="24"/>
          <w:szCs w:val="24"/>
        </w:rPr>
        <w:t xml:space="preserve">, зарегистрированной по адресу: </w:t>
      </w:r>
      <w:r w:rsidR="00345CF7">
        <w:rPr>
          <w:rFonts w:ascii="Times New Roman" w:hAnsi="Times New Roman"/>
          <w:sz w:val="24"/>
          <w:szCs w:val="24"/>
        </w:rPr>
        <w:t>***</w:t>
      </w:r>
      <w:r w:rsidRPr="00DE328B" w:rsidR="00DE328B">
        <w:rPr>
          <w:rFonts w:ascii="Times New Roman" w:hAnsi="Times New Roman"/>
          <w:color w:val="FF0000"/>
          <w:sz w:val="24"/>
          <w:szCs w:val="24"/>
        </w:rPr>
        <w:t>, в пользу Некоммерческой организации «Региональный фонд капитального ремонта многоквартирных домов Республики Крым» (ИНН 9102066504, КПП 910201001, ОКПО 00792923, ОГРН 1149102183735)</w:t>
      </w:r>
      <w:r w:rsidRPr="00DE328B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DE328B">
        <w:rPr>
          <w:rFonts w:ascii="Times New Roman" w:hAnsi="Times New Roman"/>
          <w:sz w:val="24"/>
          <w:szCs w:val="24"/>
        </w:rPr>
        <w:t xml:space="preserve">пеню за просрочку оплаты взносов на капитальный ремонт общего имущества в многоквартирном доме, начисляемую на сумму задолженности в размере </w:t>
      </w:r>
      <w:r w:rsidRPr="00DE328B" w:rsidR="00DE328B">
        <w:rPr>
          <w:rFonts w:ascii="Times New Roman" w:hAnsi="Times New Roman"/>
          <w:color w:val="FF0000"/>
          <w:sz w:val="24"/>
          <w:szCs w:val="24"/>
        </w:rPr>
        <w:t>9 152 рубля 48 копеек</w:t>
      </w:r>
      <w:r w:rsidRPr="00DE328B">
        <w:rPr>
          <w:rFonts w:ascii="Times New Roman" w:hAnsi="Times New Roman"/>
          <w:sz w:val="24"/>
          <w:szCs w:val="24"/>
        </w:rPr>
        <w:t xml:space="preserve"> за период с</w:t>
      </w:r>
      <w:r w:rsidRPr="00DE328B">
        <w:rPr>
          <w:rFonts w:ascii="Times New Roman" w:hAnsi="Times New Roman"/>
          <w:sz w:val="24"/>
          <w:szCs w:val="24"/>
        </w:rPr>
        <w:t xml:space="preserve"> </w:t>
      </w:r>
      <w:r w:rsidRPr="00DE328B" w:rsidR="00DE328B">
        <w:rPr>
          <w:rFonts w:ascii="Times New Roman" w:hAnsi="Times New Roman"/>
          <w:sz w:val="24"/>
          <w:szCs w:val="24"/>
        </w:rPr>
        <w:t>04 сентября 2025 года</w:t>
      </w:r>
      <w:r w:rsidRPr="00DE328B">
        <w:rPr>
          <w:rFonts w:ascii="Times New Roman" w:hAnsi="Times New Roman"/>
          <w:sz w:val="24"/>
          <w:szCs w:val="24"/>
        </w:rPr>
        <w:t xml:space="preserve"> по день фактического погашения задолженности, включительно, исходя из 1/300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2E023E" w:rsidRPr="00DE328B" w:rsidP="00DE328B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DE328B">
        <w:rPr>
          <w:rFonts w:ascii="Times New Roman" w:hAnsi="Times New Roman"/>
          <w:sz w:val="24"/>
          <w:szCs w:val="24"/>
          <w:shd w:val="clear" w:color="auto" w:fill="FFFFFF"/>
        </w:rPr>
        <w:t xml:space="preserve">Реквизиты для перечисления задолженности: расчетный счет </w:t>
      </w:r>
      <w:r w:rsidRPr="00DE328B">
        <w:rPr>
          <w:rFonts w:ascii="Times New Roman" w:hAnsi="Times New Roman"/>
          <w:color w:val="FF0000"/>
          <w:sz w:val="24"/>
          <w:szCs w:val="24"/>
        </w:rPr>
        <w:t>40603810922896000002</w:t>
      </w:r>
      <w:r w:rsidRPr="00DE328B">
        <w:rPr>
          <w:rFonts w:ascii="Times New Roman" w:hAnsi="Times New Roman"/>
          <w:sz w:val="24"/>
          <w:szCs w:val="24"/>
          <w:shd w:val="clear" w:color="auto" w:fill="FFFFFF"/>
        </w:rPr>
        <w:t xml:space="preserve"> в филиал </w:t>
      </w:r>
      <w:r w:rsidRPr="00DE328B">
        <w:rPr>
          <w:rFonts w:ascii="Times New Roman" w:hAnsi="Times New Roman"/>
          <w:color w:val="FF0000"/>
          <w:sz w:val="24"/>
          <w:szCs w:val="24"/>
        </w:rPr>
        <w:t xml:space="preserve">«Центральный» Банка ВТБ ПАО города Москва, </w:t>
      </w:r>
      <w:r w:rsidRPr="00DE328B">
        <w:rPr>
          <w:rFonts w:ascii="Times New Roman" w:hAnsi="Times New Roman"/>
          <w:sz w:val="24"/>
          <w:szCs w:val="24"/>
          <w:shd w:val="clear" w:color="auto" w:fill="FFFFFF"/>
        </w:rPr>
        <w:t xml:space="preserve">БИК </w:t>
      </w:r>
      <w:r w:rsidRPr="00DE328B">
        <w:rPr>
          <w:rFonts w:ascii="Times New Roman" w:hAnsi="Times New Roman"/>
          <w:color w:val="FF0000"/>
          <w:sz w:val="24"/>
          <w:szCs w:val="24"/>
        </w:rPr>
        <w:t>044525411</w:t>
      </w:r>
      <w:r w:rsidRPr="00DE328B">
        <w:rPr>
          <w:rFonts w:ascii="Times New Roman" w:hAnsi="Times New Roman"/>
          <w:sz w:val="24"/>
          <w:szCs w:val="24"/>
          <w:shd w:val="clear" w:color="auto" w:fill="FFFFFF"/>
        </w:rPr>
        <w:t xml:space="preserve">, корреспондентский счет </w:t>
      </w:r>
      <w:r w:rsidRPr="00DE328B">
        <w:rPr>
          <w:rFonts w:ascii="Times New Roman" w:hAnsi="Times New Roman"/>
          <w:color w:val="FF0000"/>
          <w:sz w:val="24"/>
          <w:szCs w:val="24"/>
        </w:rPr>
        <w:t>30101810145250000411</w:t>
      </w:r>
      <w:r w:rsidRPr="00DE328B">
        <w:rPr>
          <w:rFonts w:ascii="Times New Roman" w:hAnsi="Times New Roman"/>
          <w:sz w:val="24"/>
          <w:szCs w:val="24"/>
          <w:shd w:val="clear" w:color="auto" w:fill="FFFFFF"/>
        </w:rPr>
        <w:t>, ИНН </w:t>
      </w:r>
      <w:r w:rsidRPr="00DE328B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9102066504</w:t>
      </w:r>
      <w:r w:rsidRPr="00DE328B">
        <w:rPr>
          <w:rFonts w:ascii="Times New Roman" w:hAnsi="Times New Roman"/>
          <w:sz w:val="24"/>
          <w:szCs w:val="24"/>
          <w:shd w:val="clear" w:color="auto" w:fill="FFFFFF"/>
        </w:rPr>
        <w:t xml:space="preserve">, для зачисления на </w:t>
      </w:r>
      <w:r w:rsidRPr="00DE328B">
        <w:rPr>
          <w:rFonts w:ascii="Times New Roman" w:hAnsi="Times New Roman"/>
          <w:sz w:val="24"/>
          <w:szCs w:val="24"/>
          <w:shd w:val="clear" w:color="auto" w:fill="FFFFFF"/>
        </w:rPr>
        <w:t>л</w:t>
      </w:r>
      <w:r w:rsidRPr="00DE328B">
        <w:rPr>
          <w:rFonts w:ascii="Times New Roman" w:hAnsi="Times New Roman"/>
          <w:sz w:val="24"/>
          <w:szCs w:val="24"/>
          <w:shd w:val="clear" w:color="auto" w:fill="FFFFFF"/>
        </w:rPr>
        <w:t xml:space="preserve">/с </w:t>
      </w:r>
      <w:r w:rsidRPr="00DE328B">
        <w:rPr>
          <w:rFonts w:ascii="Times New Roman" w:hAnsi="Times New Roman"/>
          <w:color w:val="FF0000"/>
          <w:sz w:val="24"/>
          <w:szCs w:val="24"/>
        </w:rPr>
        <w:t>1093651460.</w:t>
      </w:r>
      <w:r w:rsidRPr="00DE328B" w:rsidR="00C942CD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2E023E" w:rsidRPr="00DE328B" w:rsidP="00DE328B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E328B">
        <w:rPr>
          <w:rFonts w:ascii="Times New Roman" w:hAnsi="Times New Roman"/>
          <w:sz w:val="24"/>
          <w:szCs w:val="24"/>
        </w:rPr>
        <w:t xml:space="preserve">Взыскать </w:t>
      </w:r>
      <w:r w:rsidRPr="00DE328B" w:rsidR="009C3A73">
        <w:rPr>
          <w:rFonts w:ascii="Times New Roman" w:hAnsi="Times New Roman"/>
          <w:sz w:val="24"/>
          <w:szCs w:val="24"/>
        </w:rPr>
        <w:t xml:space="preserve">с </w:t>
      </w:r>
      <w:r w:rsidR="00345CF7">
        <w:rPr>
          <w:rFonts w:ascii="Times New Roman" w:hAnsi="Times New Roman"/>
          <w:sz w:val="24"/>
          <w:szCs w:val="24"/>
        </w:rPr>
        <w:t>***</w:t>
      </w:r>
      <w:r w:rsidRPr="00DE328B" w:rsidR="00345CF7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345CF7">
        <w:rPr>
          <w:rFonts w:ascii="Times New Roman" w:hAnsi="Times New Roman"/>
          <w:sz w:val="24"/>
          <w:szCs w:val="24"/>
        </w:rPr>
        <w:t>***</w:t>
      </w:r>
      <w:r w:rsidRPr="00DE328B" w:rsidR="00345CF7">
        <w:rPr>
          <w:rFonts w:ascii="Times New Roman" w:hAnsi="Times New Roman"/>
          <w:color w:val="FF0000"/>
          <w:sz w:val="24"/>
          <w:szCs w:val="24"/>
        </w:rPr>
        <w:t xml:space="preserve">года рождения, уроженки </w:t>
      </w:r>
      <w:r w:rsidR="00345CF7">
        <w:rPr>
          <w:rFonts w:ascii="Times New Roman" w:hAnsi="Times New Roman"/>
          <w:sz w:val="24"/>
          <w:szCs w:val="24"/>
        </w:rPr>
        <w:t>***</w:t>
      </w:r>
      <w:r w:rsidRPr="00DE328B" w:rsidR="00345CF7">
        <w:rPr>
          <w:rFonts w:ascii="Times New Roman" w:hAnsi="Times New Roman"/>
          <w:color w:val="FF0000"/>
          <w:sz w:val="24"/>
          <w:szCs w:val="24"/>
        </w:rPr>
        <w:t xml:space="preserve">, паспорт гражданина РФ серии </w:t>
      </w:r>
      <w:r w:rsidR="00345CF7">
        <w:rPr>
          <w:rFonts w:ascii="Times New Roman" w:hAnsi="Times New Roman"/>
          <w:sz w:val="24"/>
          <w:szCs w:val="24"/>
        </w:rPr>
        <w:t>***</w:t>
      </w:r>
      <w:r w:rsidRPr="00DE328B" w:rsidR="00345CF7">
        <w:rPr>
          <w:rFonts w:ascii="Times New Roman" w:hAnsi="Times New Roman"/>
          <w:color w:val="FF0000"/>
          <w:sz w:val="24"/>
          <w:szCs w:val="24"/>
        </w:rPr>
        <w:t xml:space="preserve">, выдан </w:t>
      </w:r>
      <w:r w:rsidR="00345CF7">
        <w:rPr>
          <w:rFonts w:ascii="Times New Roman" w:hAnsi="Times New Roman"/>
          <w:sz w:val="24"/>
          <w:szCs w:val="24"/>
        </w:rPr>
        <w:t>***</w:t>
      </w:r>
      <w:r w:rsidRPr="00DE328B" w:rsidR="00345CF7">
        <w:rPr>
          <w:rFonts w:ascii="Times New Roman" w:hAnsi="Times New Roman"/>
          <w:color w:val="FF0000"/>
          <w:sz w:val="24"/>
          <w:szCs w:val="24"/>
        </w:rPr>
        <w:t xml:space="preserve">, зарегистрированной по адресу: </w:t>
      </w:r>
      <w:r w:rsidR="00345CF7">
        <w:rPr>
          <w:rFonts w:ascii="Times New Roman" w:hAnsi="Times New Roman"/>
          <w:sz w:val="24"/>
          <w:szCs w:val="24"/>
        </w:rPr>
        <w:t>***</w:t>
      </w:r>
      <w:r w:rsidRPr="00DE328B">
        <w:rPr>
          <w:rFonts w:ascii="Times New Roman" w:hAnsi="Times New Roman"/>
          <w:color w:val="FF0000"/>
          <w:sz w:val="24"/>
          <w:szCs w:val="24"/>
        </w:rPr>
        <w:t>, в пользу Некоммерческой организации «Региональный фонд капитального ремонта многоквартирных домов Республики Крым» (ИНН 9102066504, КПП 910201001, ОКПО 00792923, ОГРН 1149102183735)</w:t>
      </w:r>
      <w:r w:rsidRPr="00DE328B" w:rsidR="002C2C4B">
        <w:rPr>
          <w:rFonts w:ascii="Times New Roman" w:hAnsi="Times New Roman"/>
          <w:sz w:val="24"/>
          <w:szCs w:val="24"/>
          <w:shd w:val="clear" w:color="auto" w:fill="FFFFFF"/>
        </w:rPr>
        <w:t xml:space="preserve">, расходы по уплате </w:t>
      </w:r>
      <w:r w:rsidRPr="00DE328B" w:rsidR="002C2C4B">
        <w:rPr>
          <w:rFonts w:ascii="Times New Roman" w:hAnsi="Times New Roman"/>
          <w:sz w:val="24"/>
          <w:szCs w:val="24"/>
        </w:rPr>
        <w:t>государственной пошлины в размере 4000 (четыре тысячи) руб. 00 коп.</w:t>
      </w:r>
      <w:r w:rsidRPr="00DE328B" w:rsidR="002C2C4B">
        <w:rPr>
          <w:rFonts w:ascii="Times New Roman" w:hAnsi="Times New Roman"/>
          <w:b/>
          <w:sz w:val="24"/>
          <w:szCs w:val="24"/>
        </w:rPr>
        <w:t xml:space="preserve"> </w:t>
      </w:r>
    </w:p>
    <w:p w:rsidR="002E023E" w:rsidRPr="00DE328B" w:rsidP="00DE328B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DE328B">
        <w:rPr>
          <w:rFonts w:ascii="Times New Roman" w:hAnsi="Times New Roman"/>
          <w:sz w:val="24"/>
          <w:szCs w:val="24"/>
          <w:shd w:val="clear" w:color="auto" w:fill="FFFFFF"/>
        </w:rPr>
        <w:t xml:space="preserve">Реквизиты для перечисления государственной пошлины: расчетный счет </w:t>
      </w:r>
      <w:r w:rsidRPr="00DE328B">
        <w:rPr>
          <w:rFonts w:ascii="Times New Roman" w:hAnsi="Times New Roman"/>
          <w:sz w:val="24"/>
          <w:szCs w:val="24"/>
          <w:shd w:val="clear" w:color="auto" w:fill="FFFFFF"/>
        </w:rPr>
        <w:t>р</w:t>
      </w:r>
      <w:r w:rsidRPr="00DE328B">
        <w:rPr>
          <w:rFonts w:ascii="Times New Roman" w:hAnsi="Times New Roman"/>
          <w:sz w:val="24"/>
          <w:szCs w:val="24"/>
          <w:shd w:val="clear" w:color="auto" w:fill="FFFFFF"/>
        </w:rPr>
        <w:t xml:space="preserve">/с </w:t>
      </w:r>
      <w:r w:rsidRPr="00DE328B">
        <w:rPr>
          <w:rFonts w:ascii="Times New Roman" w:hAnsi="Times New Roman"/>
          <w:color w:val="FF0000"/>
          <w:sz w:val="24"/>
          <w:szCs w:val="24"/>
        </w:rPr>
        <w:t>40603810822899000002</w:t>
      </w:r>
      <w:r w:rsidRPr="00DE328B">
        <w:rPr>
          <w:rFonts w:ascii="Times New Roman" w:hAnsi="Times New Roman"/>
          <w:sz w:val="24"/>
          <w:szCs w:val="24"/>
          <w:shd w:val="clear" w:color="auto" w:fill="FFFFFF"/>
        </w:rPr>
        <w:t xml:space="preserve"> в филиал </w:t>
      </w:r>
      <w:r w:rsidRPr="00DE328B">
        <w:rPr>
          <w:rFonts w:ascii="Times New Roman" w:hAnsi="Times New Roman"/>
          <w:color w:val="FF0000"/>
          <w:sz w:val="24"/>
          <w:szCs w:val="24"/>
        </w:rPr>
        <w:t xml:space="preserve">«Центральный» Банка ВТБ ПАО города Москва, </w:t>
      </w:r>
      <w:r w:rsidRPr="00DE328B">
        <w:rPr>
          <w:rFonts w:ascii="Times New Roman" w:hAnsi="Times New Roman"/>
          <w:sz w:val="24"/>
          <w:szCs w:val="24"/>
          <w:shd w:val="clear" w:color="auto" w:fill="FFFFFF"/>
        </w:rPr>
        <w:t xml:space="preserve">БИК </w:t>
      </w:r>
      <w:r w:rsidRPr="00DE328B">
        <w:rPr>
          <w:rFonts w:ascii="Times New Roman" w:hAnsi="Times New Roman"/>
          <w:color w:val="FF0000"/>
          <w:sz w:val="24"/>
          <w:szCs w:val="24"/>
        </w:rPr>
        <w:t>044525411</w:t>
      </w:r>
      <w:r w:rsidRPr="00DE328B">
        <w:rPr>
          <w:rFonts w:ascii="Times New Roman" w:hAnsi="Times New Roman"/>
          <w:sz w:val="24"/>
          <w:szCs w:val="24"/>
          <w:shd w:val="clear" w:color="auto" w:fill="FFFFFF"/>
        </w:rPr>
        <w:t xml:space="preserve">, ИНН </w:t>
      </w:r>
      <w:r w:rsidRPr="00DE328B">
        <w:rPr>
          <w:rFonts w:ascii="Times New Roman" w:hAnsi="Times New Roman"/>
          <w:color w:val="FF0000"/>
          <w:sz w:val="24"/>
          <w:szCs w:val="24"/>
        </w:rPr>
        <w:t>9102066504</w:t>
      </w:r>
      <w:r w:rsidRPr="00DE328B">
        <w:rPr>
          <w:rFonts w:ascii="Times New Roman" w:hAnsi="Times New Roman"/>
          <w:sz w:val="24"/>
          <w:szCs w:val="24"/>
          <w:shd w:val="clear" w:color="auto" w:fill="FFFFFF"/>
        </w:rPr>
        <w:t xml:space="preserve">, КПП </w:t>
      </w:r>
      <w:r w:rsidRPr="00DE328B">
        <w:rPr>
          <w:rFonts w:ascii="Times New Roman" w:hAnsi="Times New Roman"/>
          <w:color w:val="FF0000"/>
          <w:sz w:val="24"/>
          <w:szCs w:val="24"/>
        </w:rPr>
        <w:t>910201001</w:t>
      </w:r>
      <w:r w:rsidRPr="00DE328B">
        <w:rPr>
          <w:rFonts w:ascii="Times New Roman" w:hAnsi="Times New Roman"/>
          <w:sz w:val="24"/>
          <w:szCs w:val="24"/>
          <w:shd w:val="clear" w:color="auto" w:fill="FFFFFF"/>
        </w:rPr>
        <w:t>, КБК </w:t>
      </w:r>
      <w:r w:rsidRPr="00DE328B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18210803010011000110.</w:t>
      </w:r>
    </w:p>
    <w:p w:rsidR="00DE328B" w:rsidRPr="00DE328B" w:rsidP="00DE328B">
      <w:pPr>
        <w:pStyle w:val="NormalWeb"/>
        <w:spacing w:before="0" w:beforeAutospacing="0" w:after="0" w:afterAutospacing="0" w:line="288" w:lineRule="atLeast"/>
        <w:ind w:firstLine="567"/>
        <w:jc w:val="both"/>
      </w:pPr>
      <w:r w:rsidRPr="00DE328B">
        <w:t xml:space="preserve">Рассрочить исполнение решения мирового судьи сроком на 5 месяцев </w:t>
      </w:r>
      <w:r w:rsidRPr="00DE328B">
        <w:t>с даты вступления</w:t>
      </w:r>
      <w:r w:rsidRPr="00DE328B">
        <w:t xml:space="preserve"> решения суда в законную силу с оплатой ежемесячно суммы в размере не менее 2 630 рублей 50 копеек.</w:t>
      </w:r>
    </w:p>
    <w:p w:rsidR="002E023E" w:rsidRPr="00DE328B" w:rsidP="00DE32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E328B">
        <w:rPr>
          <w:rFonts w:ascii="Times New Roman" w:hAnsi="Times New Roman"/>
          <w:sz w:val="24"/>
          <w:szCs w:val="24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E023E" w:rsidRPr="00DE328B" w:rsidP="00DE328B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DE328B">
        <w:rPr>
          <w:rFonts w:ascii="Times New Roman" w:hAnsi="Times New Roman"/>
          <w:sz w:val="24"/>
          <w:szCs w:val="24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2E023E" w:rsidRPr="00DE328B" w:rsidP="00DE328B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DE328B">
        <w:rPr>
          <w:rFonts w:ascii="Times New Roman" w:hAnsi="Times New Roman"/>
          <w:sz w:val="24"/>
          <w:szCs w:val="24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</w:t>
      </w:r>
      <w:r w:rsidR="00DE328B">
        <w:rPr>
          <w:rFonts w:ascii="Times New Roman" w:hAnsi="Times New Roman"/>
          <w:sz w:val="24"/>
          <w:szCs w:val="24"/>
        </w:rPr>
        <w:t> 76</w:t>
      </w:r>
      <w:r w:rsidRPr="00DE328B">
        <w:rPr>
          <w:rFonts w:ascii="Times New Roman" w:hAnsi="Times New Roman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Крым.</w:t>
      </w:r>
    </w:p>
    <w:p w:rsidR="008C7785" w:rsidRPr="00DE328B" w:rsidP="002E02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23E" w:rsidRPr="00DE328B" w:rsidP="00DE32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328B">
        <w:rPr>
          <w:rFonts w:ascii="Times New Roman" w:hAnsi="Times New Roman"/>
          <w:sz w:val="24"/>
          <w:szCs w:val="24"/>
        </w:rPr>
        <w:t xml:space="preserve">Мировой судья                                         </w:t>
      </w:r>
      <w:r w:rsidR="00DE328B">
        <w:rPr>
          <w:rFonts w:ascii="Times New Roman" w:hAnsi="Times New Roman"/>
          <w:sz w:val="24"/>
          <w:szCs w:val="24"/>
        </w:rPr>
        <w:t xml:space="preserve">               </w:t>
      </w:r>
      <w:r w:rsidRPr="00DE328B">
        <w:rPr>
          <w:rFonts w:ascii="Times New Roman" w:hAnsi="Times New Roman"/>
          <w:sz w:val="24"/>
          <w:szCs w:val="24"/>
        </w:rPr>
        <w:t xml:space="preserve">                              </w:t>
      </w:r>
      <w:r w:rsidR="00DE328B">
        <w:rPr>
          <w:rFonts w:ascii="Times New Roman" w:hAnsi="Times New Roman"/>
          <w:sz w:val="24"/>
          <w:szCs w:val="24"/>
        </w:rPr>
        <w:t>Т.Н. Кирюхина</w:t>
      </w:r>
    </w:p>
    <w:p w:rsidR="002E023E" w:rsidP="002E02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328B" w:rsidP="002E02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Sect="008C7785">
          <w:pgSz w:w="11906" w:h="16838"/>
          <w:pgMar w:top="851" w:right="851" w:bottom="993" w:left="1418" w:header="708" w:footer="708" w:gutter="0"/>
          <w:cols w:space="708"/>
          <w:docGrid w:linePitch="360"/>
        </w:sectPr>
      </w:pPr>
    </w:p>
    <w:p w:rsidR="00DE328B" w:rsidP="00DE32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328B" w:rsidRPr="00DE328B" w:rsidP="00DE328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Sect="00DE328B">
      <w:type w:val="continuous"/>
      <w:pgSz w:w="11906" w:h="16838"/>
      <w:pgMar w:top="851" w:right="851" w:bottom="993" w:left="1418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2F"/>
    <w:rsid w:val="002C2C4B"/>
    <w:rsid w:val="002E023E"/>
    <w:rsid w:val="00345CF7"/>
    <w:rsid w:val="00495C2F"/>
    <w:rsid w:val="008C7785"/>
    <w:rsid w:val="009C3A73"/>
    <w:rsid w:val="00B249C6"/>
    <w:rsid w:val="00C942CD"/>
    <w:rsid w:val="00DA4493"/>
    <w:rsid w:val="00DE328B"/>
    <w:rsid w:val="00E3643D"/>
    <w:rsid w:val="00FC0C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2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023E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DE32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