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Дело № 02-0</w:t>
      </w:r>
      <w:r w:rsidRPr="009E231F" w:rsidR="009E231F">
        <w:rPr>
          <w:sz w:val="28"/>
          <w:szCs w:val="28"/>
        </w:rPr>
        <w:t>002</w:t>
      </w:r>
      <w:r w:rsidRPr="009E231F">
        <w:rPr>
          <w:sz w:val="28"/>
          <w:szCs w:val="28"/>
        </w:rPr>
        <w:t>/77/20</w:t>
      </w:r>
      <w:r w:rsidRPr="009E231F" w:rsidR="0010134D">
        <w:rPr>
          <w:sz w:val="28"/>
          <w:szCs w:val="28"/>
        </w:rPr>
        <w:t>2</w:t>
      </w:r>
      <w:r w:rsidRPr="009E231F" w:rsidR="009E231F">
        <w:rPr>
          <w:sz w:val="28"/>
          <w:szCs w:val="28"/>
        </w:rPr>
        <w:t>1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РЕШЕНИЕ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ИМЕНЕМ   РОССИЙСКОЙ   ФЕДЕРАЦИИ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(резолютивная часть)</w:t>
      </w:r>
    </w:p>
    <w:p w:rsidR="00655CB4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9E231F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18 января 2021</w:t>
      </w:r>
      <w:r w:rsidRPr="009E231F">
        <w:rPr>
          <w:sz w:val="28"/>
          <w:szCs w:val="28"/>
        </w:rPr>
        <w:t xml:space="preserve"> года          </w:t>
      </w:r>
      <w:r w:rsidRPr="009E231F">
        <w:rPr>
          <w:sz w:val="28"/>
          <w:szCs w:val="28"/>
        </w:rPr>
        <w:t xml:space="preserve">    </w:t>
      </w:r>
      <w:r w:rsidRPr="009E231F">
        <w:rPr>
          <w:sz w:val="28"/>
          <w:szCs w:val="28"/>
        </w:rPr>
        <w:t xml:space="preserve">                                         город Симферополь</w:t>
      </w:r>
    </w:p>
    <w:p w:rsidR="00655CB4" w:rsidRPr="009E231F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М</w:t>
      </w:r>
      <w:r w:rsidRPr="009E231F" w:rsidR="00437691">
        <w:rPr>
          <w:sz w:val="28"/>
          <w:szCs w:val="28"/>
        </w:rPr>
        <w:t>ирово</w:t>
      </w:r>
      <w:r w:rsidRPr="009E231F">
        <w:rPr>
          <w:sz w:val="28"/>
          <w:szCs w:val="28"/>
        </w:rPr>
        <w:t>й</w:t>
      </w:r>
      <w:r w:rsidRPr="009E231F" w:rsidR="00437691">
        <w:rPr>
          <w:sz w:val="28"/>
          <w:szCs w:val="28"/>
        </w:rPr>
        <w:t xml:space="preserve"> судь</w:t>
      </w:r>
      <w:r w:rsidRPr="009E231F">
        <w:rPr>
          <w:sz w:val="28"/>
          <w:szCs w:val="28"/>
        </w:rPr>
        <w:t>я</w:t>
      </w:r>
      <w:r w:rsidRPr="009E231F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9E231F" w:rsidR="00437691">
        <w:rPr>
          <w:sz w:val="28"/>
          <w:szCs w:val="28"/>
        </w:rPr>
        <w:t>Буйлова</w:t>
      </w:r>
      <w:r w:rsidRPr="009E231F" w:rsidR="00437691">
        <w:rPr>
          <w:sz w:val="28"/>
          <w:szCs w:val="28"/>
        </w:rPr>
        <w:t xml:space="preserve"> С.Л.,</w:t>
      </w:r>
      <w:r w:rsidRPr="009E231F">
        <w:rPr>
          <w:sz w:val="28"/>
          <w:szCs w:val="28"/>
        </w:rPr>
        <w:t xml:space="preserve"> 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при секретаре</w:t>
      </w:r>
      <w:r w:rsidRPr="009E231F" w:rsidR="006401D4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>Ткачук М.А</w:t>
      </w:r>
      <w:r w:rsidRPr="009E231F" w:rsidR="009925C9">
        <w:rPr>
          <w:sz w:val="28"/>
          <w:szCs w:val="28"/>
        </w:rPr>
        <w:t>.</w:t>
      </w:r>
      <w:r w:rsidRPr="009E231F">
        <w:rPr>
          <w:sz w:val="28"/>
          <w:szCs w:val="28"/>
        </w:rPr>
        <w:t>,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9E231F" w:rsidR="00B9386D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9E231F" w:rsidR="009E231F">
        <w:rPr>
          <w:sz w:val="28"/>
          <w:szCs w:val="28"/>
        </w:rPr>
        <w:t>Бекирову</w:t>
      </w:r>
      <w:r w:rsidRPr="009E231F" w:rsidR="009E231F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>Диляверу</w:t>
      </w:r>
      <w:r w:rsidRPr="009E231F" w:rsidR="009E231F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>Энверовичу</w:t>
      </w:r>
      <w:r w:rsidRPr="009E231F" w:rsidR="009E231F">
        <w:rPr>
          <w:sz w:val="28"/>
          <w:szCs w:val="28"/>
        </w:rPr>
        <w:t xml:space="preserve">, третьи лица, не заявляющие самостоятельные требования относительно предмета спора на стороне ответчика - Российский Союз Автостраховщиков, </w:t>
      </w:r>
      <w:r w:rsidRPr="009E231F" w:rsidR="009E231F">
        <w:rPr>
          <w:sz w:val="28"/>
          <w:szCs w:val="28"/>
        </w:rPr>
        <w:t>Бекиров</w:t>
      </w:r>
      <w:r w:rsidRPr="009E231F" w:rsidR="009E231F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>Энвер</w:t>
      </w:r>
      <w:r w:rsidRPr="009E231F" w:rsidR="009E231F">
        <w:rPr>
          <w:sz w:val="28"/>
          <w:szCs w:val="28"/>
        </w:rPr>
        <w:t xml:space="preserve"> </w:t>
      </w:r>
      <w:r w:rsidRPr="009E231F" w:rsidR="009E231F">
        <w:rPr>
          <w:sz w:val="28"/>
          <w:szCs w:val="28"/>
        </w:rPr>
        <w:t>Диляверович</w:t>
      </w:r>
      <w:r w:rsidRPr="009E231F" w:rsidR="009E231F">
        <w:rPr>
          <w:sz w:val="28"/>
          <w:szCs w:val="28"/>
        </w:rPr>
        <w:t xml:space="preserve">, </w:t>
      </w:r>
      <w:r w:rsidRPr="009E231F" w:rsidR="009E231F">
        <w:rPr>
          <w:spacing w:val="3"/>
          <w:sz w:val="28"/>
          <w:szCs w:val="28"/>
        </w:rPr>
        <w:t>Сонин Витали</w:t>
      </w:r>
      <w:r w:rsidRPr="009E231F" w:rsidR="009E231F">
        <w:rPr>
          <w:spacing w:val="3"/>
          <w:sz w:val="28"/>
          <w:szCs w:val="28"/>
        </w:rPr>
        <w:t>й</w:t>
      </w:r>
      <w:r w:rsidRPr="009E231F" w:rsidR="009E231F">
        <w:rPr>
          <w:spacing w:val="3"/>
          <w:sz w:val="28"/>
          <w:szCs w:val="28"/>
        </w:rPr>
        <w:t xml:space="preserve"> Анатольевич</w:t>
      </w:r>
      <w:r w:rsidRPr="009E231F" w:rsidR="009E231F">
        <w:rPr>
          <w:sz w:val="28"/>
          <w:szCs w:val="28"/>
        </w:rPr>
        <w:t xml:space="preserve"> и </w:t>
      </w:r>
      <w:r w:rsidRPr="009E231F" w:rsidR="009E231F">
        <w:rPr>
          <w:sz w:val="28"/>
          <w:szCs w:val="28"/>
        </w:rPr>
        <w:t>Бронин</w:t>
      </w:r>
      <w:r w:rsidRPr="009E231F" w:rsidR="009E231F">
        <w:rPr>
          <w:sz w:val="28"/>
          <w:szCs w:val="28"/>
        </w:rPr>
        <w:t xml:space="preserve"> Пав</w:t>
      </w:r>
      <w:r w:rsidRPr="009E231F" w:rsidR="009E231F">
        <w:rPr>
          <w:sz w:val="28"/>
          <w:szCs w:val="28"/>
        </w:rPr>
        <w:t>ел</w:t>
      </w:r>
      <w:r w:rsidRPr="009E231F" w:rsidR="009E231F">
        <w:rPr>
          <w:sz w:val="28"/>
          <w:szCs w:val="28"/>
        </w:rPr>
        <w:t xml:space="preserve"> Владимирович</w:t>
      </w:r>
      <w:r w:rsidRPr="009E231F" w:rsidR="009E231F">
        <w:rPr>
          <w:sz w:val="28"/>
          <w:szCs w:val="28"/>
        </w:rPr>
        <w:t xml:space="preserve"> о взыскании суммы в порядке регресса</w:t>
      </w:r>
      <w:r w:rsidRPr="009E231F">
        <w:rPr>
          <w:sz w:val="28"/>
          <w:szCs w:val="28"/>
        </w:rPr>
        <w:t>,</w:t>
      </w:r>
    </w:p>
    <w:p w:rsidR="00437691" w:rsidRPr="009E231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231F">
        <w:rPr>
          <w:sz w:val="28"/>
          <w:szCs w:val="28"/>
        </w:rPr>
        <w:t>Ру</w:t>
      </w:r>
      <w:r w:rsidRPr="009E231F">
        <w:rPr>
          <w:sz w:val="28"/>
          <w:szCs w:val="28"/>
        </w:rPr>
        <w:t xml:space="preserve">ководствуясь </w:t>
      </w:r>
      <w:r w:rsidRPr="009E231F" w:rsidR="009F3524">
        <w:rPr>
          <w:sz w:val="28"/>
          <w:szCs w:val="28"/>
        </w:rPr>
        <w:t xml:space="preserve">статьями </w:t>
      </w:r>
      <w:r w:rsidRPr="009E231F" w:rsidR="00AE32CE">
        <w:rPr>
          <w:sz w:val="28"/>
          <w:szCs w:val="28"/>
        </w:rPr>
        <w:t xml:space="preserve">55-57, 59-60, 67, </w:t>
      </w:r>
      <w:r w:rsidRPr="009E231F" w:rsidR="0094001F">
        <w:rPr>
          <w:sz w:val="28"/>
          <w:szCs w:val="28"/>
        </w:rPr>
        <w:t xml:space="preserve">69, </w:t>
      </w:r>
      <w:r w:rsidRPr="009E231F" w:rsidR="00AE32CE">
        <w:rPr>
          <w:sz w:val="28"/>
          <w:szCs w:val="28"/>
        </w:rPr>
        <w:t xml:space="preserve">98, </w:t>
      </w:r>
      <w:r w:rsidRPr="009E231F" w:rsidR="009F3524">
        <w:rPr>
          <w:sz w:val="28"/>
          <w:szCs w:val="28"/>
        </w:rPr>
        <w:t>194-198</w:t>
      </w:r>
      <w:r w:rsidRPr="009E231F" w:rsidR="00280A1A">
        <w:rPr>
          <w:sz w:val="28"/>
          <w:szCs w:val="28"/>
        </w:rPr>
        <w:t xml:space="preserve"> </w:t>
      </w:r>
      <w:r w:rsidRPr="009E231F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9E231F">
        <w:rPr>
          <w:sz w:val="28"/>
          <w:szCs w:val="28"/>
        </w:rPr>
        <w:t xml:space="preserve"> </w:t>
      </w:r>
      <w:r w:rsidRPr="009E231F" w:rsidR="00FE1338">
        <w:rPr>
          <w:sz w:val="28"/>
          <w:szCs w:val="28"/>
        </w:rPr>
        <w:t xml:space="preserve">суд </w:t>
      </w:r>
    </w:p>
    <w:p w:rsidR="00437691" w:rsidRPr="009E231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E231F">
        <w:rPr>
          <w:rFonts w:ascii="Times New Roman" w:hAnsi="Times New Roman"/>
          <w:sz w:val="28"/>
          <w:szCs w:val="28"/>
        </w:rPr>
        <w:t>РЕШИЛ:</w:t>
      </w:r>
    </w:p>
    <w:p w:rsidR="006401D4" w:rsidRPr="009E231F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31F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9E231F" w:rsidR="009E231F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9E231F" w:rsidR="009E231F">
        <w:rPr>
          <w:rFonts w:ascii="Times New Roman" w:hAnsi="Times New Roman"/>
          <w:sz w:val="28"/>
          <w:szCs w:val="28"/>
        </w:rPr>
        <w:t>Бекирову</w:t>
      </w:r>
      <w:r w:rsidRPr="009E231F" w:rsidR="009E231F">
        <w:rPr>
          <w:rFonts w:ascii="Times New Roman" w:hAnsi="Times New Roman"/>
          <w:sz w:val="28"/>
          <w:szCs w:val="28"/>
        </w:rPr>
        <w:t xml:space="preserve"> </w:t>
      </w:r>
      <w:r w:rsidRPr="009E231F" w:rsidR="009E231F">
        <w:rPr>
          <w:rFonts w:ascii="Times New Roman" w:hAnsi="Times New Roman"/>
          <w:sz w:val="28"/>
          <w:szCs w:val="28"/>
        </w:rPr>
        <w:t>Диляверу</w:t>
      </w:r>
      <w:r w:rsidRPr="009E231F" w:rsidR="009E231F">
        <w:rPr>
          <w:rFonts w:ascii="Times New Roman" w:hAnsi="Times New Roman"/>
          <w:sz w:val="28"/>
          <w:szCs w:val="28"/>
        </w:rPr>
        <w:t xml:space="preserve"> </w:t>
      </w:r>
      <w:r w:rsidRPr="009E231F" w:rsidR="009E231F">
        <w:rPr>
          <w:rFonts w:ascii="Times New Roman" w:hAnsi="Times New Roman"/>
          <w:sz w:val="28"/>
          <w:szCs w:val="28"/>
        </w:rPr>
        <w:t>Энверовичу</w:t>
      </w:r>
      <w:r w:rsidRPr="009E231F" w:rsidR="009E231F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относительно предмета спора на стороне ответчика - Российский Союз Автостраховщиков, </w:t>
      </w:r>
      <w:r w:rsidRPr="009E231F" w:rsidR="009E231F">
        <w:rPr>
          <w:rFonts w:ascii="Times New Roman" w:hAnsi="Times New Roman"/>
          <w:sz w:val="28"/>
          <w:szCs w:val="28"/>
        </w:rPr>
        <w:t>Бекиров</w:t>
      </w:r>
      <w:r w:rsidRPr="009E231F" w:rsidR="009E231F">
        <w:rPr>
          <w:rFonts w:ascii="Times New Roman" w:hAnsi="Times New Roman"/>
          <w:sz w:val="28"/>
          <w:szCs w:val="28"/>
        </w:rPr>
        <w:t xml:space="preserve"> </w:t>
      </w:r>
      <w:r w:rsidRPr="009E231F" w:rsidR="009E231F">
        <w:rPr>
          <w:rFonts w:ascii="Times New Roman" w:hAnsi="Times New Roman"/>
          <w:sz w:val="28"/>
          <w:szCs w:val="28"/>
        </w:rPr>
        <w:t>Энвер</w:t>
      </w:r>
      <w:r w:rsidRPr="009E231F" w:rsidR="009E231F">
        <w:rPr>
          <w:rFonts w:ascii="Times New Roman" w:hAnsi="Times New Roman"/>
          <w:sz w:val="28"/>
          <w:szCs w:val="28"/>
        </w:rPr>
        <w:t xml:space="preserve"> </w:t>
      </w:r>
      <w:r w:rsidRPr="009E231F" w:rsidR="009E231F">
        <w:rPr>
          <w:rFonts w:ascii="Times New Roman" w:hAnsi="Times New Roman"/>
          <w:sz w:val="28"/>
          <w:szCs w:val="28"/>
        </w:rPr>
        <w:t>Диляверович</w:t>
      </w:r>
      <w:r w:rsidRPr="009E231F" w:rsidR="009E231F">
        <w:rPr>
          <w:rFonts w:ascii="Times New Roman" w:hAnsi="Times New Roman"/>
          <w:sz w:val="28"/>
          <w:szCs w:val="28"/>
        </w:rPr>
        <w:t xml:space="preserve">, Сонин Виталий Анатольевич и </w:t>
      </w:r>
      <w:r w:rsidRPr="009E231F" w:rsidR="009E231F">
        <w:rPr>
          <w:rFonts w:ascii="Times New Roman" w:hAnsi="Times New Roman"/>
          <w:sz w:val="28"/>
          <w:szCs w:val="28"/>
        </w:rPr>
        <w:t>Бронин</w:t>
      </w:r>
      <w:r w:rsidRPr="009E231F" w:rsidR="009E231F">
        <w:rPr>
          <w:rFonts w:ascii="Times New Roman" w:hAnsi="Times New Roman"/>
          <w:sz w:val="28"/>
          <w:szCs w:val="28"/>
        </w:rPr>
        <w:t xml:space="preserve"> Павел Владимирович о взыскании суммы в порядке регресса</w:t>
      </w:r>
      <w:r w:rsidR="009E231F">
        <w:rPr>
          <w:rFonts w:ascii="Times New Roman" w:hAnsi="Times New Roman"/>
          <w:sz w:val="28"/>
          <w:szCs w:val="28"/>
        </w:rPr>
        <w:t xml:space="preserve"> </w:t>
      </w:r>
      <w:r w:rsidRPr="009E231F" w:rsidR="00A540BC">
        <w:rPr>
          <w:rFonts w:ascii="Times New Roman" w:hAnsi="Times New Roman"/>
          <w:sz w:val="28"/>
          <w:szCs w:val="28"/>
        </w:rPr>
        <w:t xml:space="preserve">- </w:t>
      </w:r>
      <w:r w:rsidRPr="009E231F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9E231F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231F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</w:t>
      </w:r>
      <w:r w:rsidRPr="009E231F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вправе подать заявление о составлении мотивированного решения суда, которое может быть подано</w:t>
      </w:r>
      <w:r w:rsidRPr="009E231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E231F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9E23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31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9E23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31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9E231F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31F">
        <w:rPr>
          <w:rFonts w:ascii="Times New Roman" w:hAnsi="Times New Roman"/>
          <w:sz w:val="28"/>
          <w:szCs w:val="28"/>
        </w:rPr>
        <w:t xml:space="preserve">  </w:t>
      </w:r>
      <w:r w:rsidRPr="009E231F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31F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</w:t>
      </w:r>
      <w:r w:rsidRPr="0094001F">
        <w:rPr>
          <w:rFonts w:ascii="Times New Roman" w:hAnsi="Times New Roman"/>
          <w:sz w:val="28"/>
          <w:szCs w:val="28"/>
        </w:rPr>
        <w:t xml:space="preserve">С.Л. </w:t>
      </w:r>
      <w:r w:rsidRPr="0094001F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134D"/>
    <w:rsid w:val="001039D5"/>
    <w:rsid w:val="0012578E"/>
    <w:rsid w:val="00145AB8"/>
    <w:rsid w:val="001B59D5"/>
    <w:rsid w:val="002054E8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E231F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9386D"/>
    <w:rsid w:val="00BE43E1"/>
    <w:rsid w:val="00C108B3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32BC-F9E6-481C-B23F-82C028ED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