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36096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36096D">
        <w:rPr>
          <w:sz w:val="28"/>
          <w:szCs w:val="28"/>
        </w:rPr>
        <w:t>Дело № 02-0</w:t>
      </w:r>
      <w:r w:rsidR="003A3A6E">
        <w:rPr>
          <w:sz w:val="28"/>
          <w:szCs w:val="28"/>
        </w:rPr>
        <w:t>012</w:t>
      </w:r>
      <w:r w:rsidRPr="0036096D">
        <w:rPr>
          <w:sz w:val="28"/>
          <w:szCs w:val="28"/>
        </w:rPr>
        <w:t>/77/20</w:t>
      </w:r>
      <w:r w:rsidR="003A3A6E">
        <w:rPr>
          <w:sz w:val="28"/>
          <w:szCs w:val="28"/>
        </w:rPr>
        <w:t>20</w:t>
      </w:r>
    </w:p>
    <w:p w:rsidR="00437691" w:rsidRPr="0036096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36096D">
        <w:rPr>
          <w:sz w:val="28"/>
          <w:szCs w:val="28"/>
        </w:rPr>
        <w:t>РЕШЕНИЕ</w:t>
      </w:r>
    </w:p>
    <w:p w:rsidR="00437691" w:rsidRPr="0036096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36096D">
        <w:rPr>
          <w:sz w:val="28"/>
          <w:szCs w:val="28"/>
        </w:rPr>
        <w:t>ИМЕНЕМ   РОССИЙСКОЙ   ФЕДЕРАЦИИ</w:t>
      </w:r>
    </w:p>
    <w:p w:rsidR="00437691" w:rsidRPr="0036096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36096D">
        <w:rPr>
          <w:sz w:val="28"/>
          <w:szCs w:val="28"/>
        </w:rPr>
        <w:t>(резолютивная часть)</w:t>
      </w:r>
    </w:p>
    <w:p w:rsidR="00655CB4" w:rsidRPr="0036096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36096D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19 февраля</w:t>
      </w:r>
      <w:r w:rsidRPr="0036096D" w:rsidR="00E45478">
        <w:rPr>
          <w:sz w:val="28"/>
          <w:szCs w:val="28"/>
        </w:rPr>
        <w:t xml:space="preserve"> </w:t>
      </w:r>
      <w:r w:rsidRPr="0036096D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36096D">
        <w:rPr>
          <w:sz w:val="28"/>
          <w:szCs w:val="28"/>
        </w:rPr>
        <w:t xml:space="preserve"> года                                                   город Симферополь</w:t>
      </w:r>
    </w:p>
    <w:p w:rsidR="00655CB4" w:rsidRPr="0036096D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36096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6096D">
        <w:rPr>
          <w:sz w:val="28"/>
          <w:szCs w:val="28"/>
        </w:rPr>
        <w:t>М</w:t>
      </w:r>
      <w:r w:rsidRPr="0036096D" w:rsidR="00437691">
        <w:rPr>
          <w:sz w:val="28"/>
          <w:szCs w:val="28"/>
        </w:rPr>
        <w:t>ирово</w:t>
      </w:r>
      <w:r w:rsidRPr="0036096D">
        <w:rPr>
          <w:sz w:val="28"/>
          <w:szCs w:val="28"/>
        </w:rPr>
        <w:t>й</w:t>
      </w:r>
      <w:r w:rsidRPr="0036096D" w:rsidR="00437691">
        <w:rPr>
          <w:sz w:val="28"/>
          <w:szCs w:val="28"/>
        </w:rPr>
        <w:t xml:space="preserve"> судь</w:t>
      </w:r>
      <w:r w:rsidRPr="0036096D">
        <w:rPr>
          <w:sz w:val="28"/>
          <w:szCs w:val="28"/>
        </w:rPr>
        <w:t>я</w:t>
      </w:r>
      <w:r w:rsidRPr="0036096D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 муниципальный район) Республики Крым </w:t>
      </w:r>
      <w:r w:rsidRPr="0036096D" w:rsidR="00437691">
        <w:rPr>
          <w:sz w:val="28"/>
          <w:szCs w:val="28"/>
        </w:rPr>
        <w:t>Буйлова</w:t>
      </w:r>
      <w:r w:rsidRPr="0036096D" w:rsidR="00437691">
        <w:rPr>
          <w:sz w:val="28"/>
          <w:szCs w:val="28"/>
        </w:rPr>
        <w:t xml:space="preserve"> С.Л.,</w:t>
      </w:r>
      <w:r w:rsidRPr="0036096D">
        <w:rPr>
          <w:sz w:val="28"/>
          <w:szCs w:val="28"/>
        </w:rPr>
        <w:t xml:space="preserve"> </w:t>
      </w:r>
    </w:p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6096D">
        <w:rPr>
          <w:sz w:val="28"/>
          <w:szCs w:val="28"/>
        </w:rPr>
        <w:t>при секретаре</w:t>
      </w:r>
      <w:r w:rsidRPr="0036096D" w:rsidR="006401D4">
        <w:rPr>
          <w:sz w:val="28"/>
          <w:szCs w:val="28"/>
        </w:rPr>
        <w:t xml:space="preserve"> </w:t>
      </w:r>
      <w:r w:rsidRPr="0036096D" w:rsidR="009925C9">
        <w:rPr>
          <w:sz w:val="28"/>
          <w:szCs w:val="28"/>
        </w:rPr>
        <w:t>Жигалове М.А.</w:t>
      </w:r>
      <w:r w:rsidRPr="0036096D">
        <w:rPr>
          <w:sz w:val="28"/>
          <w:szCs w:val="28"/>
        </w:rPr>
        <w:t>,</w:t>
      </w:r>
    </w:p>
    <w:p w:rsidR="003A3A6E" w:rsidRPr="0036096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 участием представителя ответчика </w:t>
      </w:r>
      <w:r>
        <w:rPr>
          <w:sz w:val="28"/>
          <w:szCs w:val="28"/>
        </w:rPr>
        <w:t>Шмигель</w:t>
      </w:r>
      <w:r>
        <w:rPr>
          <w:sz w:val="28"/>
          <w:szCs w:val="28"/>
        </w:rPr>
        <w:t xml:space="preserve"> А.Н. -</w:t>
      </w:r>
      <w:r>
        <w:rPr>
          <w:sz w:val="28"/>
          <w:szCs w:val="28"/>
        </w:rPr>
        <w:t xml:space="preserve"> Головня А.М., действующего на основании доверенности, </w:t>
      </w:r>
    </w:p>
    <w:p w:rsidR="003A3A6E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6096D">
        <w:rPr>
          <w:sz w:val="28"/>
          <w:szCs w:val="28"/>
        </w:rPr>
        <w:t xml:space="preserve">рассмотрев в открытом судебном заседании </w:t>
      </w:r>
      <w:r w:rsidRPr="0036096D" w:rsidR="0094001F">
        <w:rPr>
          <w:sz w:val="28"/>
          <w:szCs w:val="28"/>
        </w:rPr>
        <w:t xml:space="preserve">с использованием средств аудиозаписи </w:t>
      </w:r>
      <w:r w:rsidRPr="0036096D">
        <w:rPr>
          <w:sz w:val="28"/>
          <w:szCs w:val="28"/>
        </w:rPr>
        <w:t>гражданское дело по исковому заявлению</w:t>
      </w:r>
      <w:r w:rsidRPr="0036096D" w:rsidR="00FE1338">
        <w:rPr>
          <w:sz w:val="28"/>
          <w:szCs w:val="28"/>
        </w:rPr>
        <w:t xml:space="preserve"> </w:t>
      </w:r>
      <w:r w:rsidRPr="00EE50EE">
        <w:rPr>
          <w:sz w:val="28"/>
          <w:szCs w:val="28"/>
        </w:rPr>
        <w:t xml:space="preserve">Публичного акционерного общества Страховой компании «РОСГОССТРАХ» к </w:t>
      </w:r>
      <w:r w:rsidRPr="00EE50EE">
        <w:rPr>
          <w:sz w:val="28"/>
          <w:szCs w:val="28"/>
        </w:rPr>
        <w:t>Шмигель</w:t>
      </w:r>
      <w:r w:rsidRPr="00EE50EE">
        <w:rPr>
          <w:sz w:val="28"/>
          <w:szCs w:val="28"/>
        </w:rPr>
        <w:t xml:space="preserve"> Анне Николаевне</w:t>
      </w:r>
      <w:r>
        <w:rPr>
          <w:sz w:val="28"/>
          <w:szCs w:val="28"/>
        </w:rPr>
        <w:t xml:space="preserve">, </w:t>
      </w:r>
      <w:r w:rsidRPr="0036096D">
        <w:rPr>
          <w:sz w:val="28"/>
          <w:szCs w:val="28"/>
        </w:rPr>
        <w:t xml:space="preserve">третье лицо, не заявляющее самостоятельных требований относительно предмета спора на стороне ответчика - </w:t>
      </w:r>
      <w:r w:rsidRPr="00EE50EE">
        <w:rPr>
          <w:sz w:val="28"/>
          <w:szCs w:val="28"/>
        </w:rPr>
        <w:t>Ализаров</w:t>
      </w:r>
      <w:r w:rsidRPr="00EE50EE">
        <w:rPr>
          <w:sz w:val="28"/>
          <w:szCs w:val="28"/>
        </w:rPr>
        <w:t xml:space="preserve"> </w:t>
      </w:r>
      <w:r w:rsidRPr="00EE50EE">
        <w:rPr>
          <w:sz w:val="28"/>
          <w:szCs w:val="28"/>
        </w:rPr>
        <w:t>Ализар</w:t>
      </w:r>
      <w:r w:rsidRPr="00EE50EE">
        <w:rPr>
          <w:sz w:val="28"/>
          <w:szCs w:val="28"/>
        </w:rPr>
        <w:t xml:space="preserve"> </w:t>
      </w:r>
      <w:r w:rsidRPr="00EE50EE">
        <w:rPr>
          <w:sz w:val="28"/>
          <w:szCs w:val="28"/>
        </w:rPr>
        <w:t>Бекзаде</w:t>
      </w:r>
      <w:r w:rsidRPr="00EE50EE">
        <w:rPr>
          <w:sz w:val="28"/>
          <w:szCs w:val="28"/>
        </w:rPr>
        <w:t xml:space="preserve"> </w:t>
      </w:r>
      <w:r w:rsidRPr="00EE50EE">
        <w:rPr>
          <w:sz w:val="28"/>
          <w:szCs w:val="28"/>
        </w:rPr>
        <w:t>оглы</w:t>
      </w:r>
      <w:r w:rsidRPr="00EE50EE">
        <w:rPr>
          <w:sz w:val="28"/>
          <w:szCs w:val="28"/>
        </w:rPr>
        <w:t xml:space="preserve"> </w:t>
      </w:r>
      <w:r w:rsidRPr="00EE50EE">
        <w:rPr>
          <w:sz w:val="28"/>
          <w:szCs w:val="28"/>
        </w:rPr>
        <w:t>о взыскании суммы в порядке регресса</w:t>
      </w:r>
      <w:r w:rsidRPr="0036096D" w:rsidR="0036096D">
        <w:rPr>
          <w:sz w:val="28"/>
          <w:szCs w:val="28"/>
        </w:rPr>
        <w:t xml:space="preserve">, </w:t>
      </w:r>
    </w:p>
    <w:p w:rsidR="00437691" w:rsidRPr="0036096D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6096D">
        <w:rPr>
          <w:sz w:val="28"/>
          <w:szCs w:val="28"/>
        </w:rPr>
        <w:t>Ру</w:t>
      </w:r>
      <w:r w:rsidRPr="0036096D">
        <w:rPr>
          <w:sz w:val="28"/>
          <w:szCs w:val="28"/>
        </w:rPr>
        <w:t xml:space="preserve">ководствуясь </w:t>
      </w:r>
      <w:r w:rsidRPr="0036096D" w:rsidR="009F3524">
        <w:rPr>
          <w:sz w:val="28"/>
          <w:szCs w:val="28"/>
        </w:rPr>
        <w:t xml:space="preserve">статьями </w:t>
      </w:r>
      <w:r w:rsidRPr="0036096D" w:rsidR="00AE32CE">
        <w:rPr>
          <w:sz w:val="28"/>
          <w:szCs w:val="28"/>
        </w:rPr>
        <w:t xml:space="preserve">55-57, 59-60, 67, </w:t>
      </w:r>
      <w:r w:rsidRPr="0036096D" w:rsidR="0094001F">
        <w:rPr>
          <w:sz w:val="28"/>
          <w:szCs w:val="28"/>
        </w:rPr>
        <w:t xml:space="preserve">69, </w:t>
      </w:r>
      <w:r w:rsidRPr="0036096D" w:rsidR="00AE32CE">
        <w:rPr>
          <w:sz w:val="28"/>
          <w:szCs w:val="28"/>
        </w:rPr>
        <w:t xml:space="preserve">98, </w:t>
      </w:r>
      <w:r w:rsidRPr="0036096D" w:rsidR="009F3524">
        <w:rPr>
          <w:sz w:val="28"/>
          <w:szCs w:val="28"/>
        </w:rPr>
        <w:t>194-198</w:t>
      </w:r>
      <w:r w:rsidRPr="0036096D" w:rsidR="00280A1A">
        <w:rPr>
          <w:sz w:val="28"/>
          <w:szCs w:val="28"/>
        </w:rPr>
        <w:t xml:space="preserve"> </w:t>
      </w:r>
      <w:r w:rsidRPr="0036096D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36096D">
        <w:rPr>
          <w:sz w:val="28"/>
          <w:szCs w:val="28"/>
        </w:rPr>
        <w:t xml:space="preserve"> </w:t>
      </w:r>
      <w:r w:rsidRPr="0036096D" w:rsidR="00FE1338">
        <w:rPr>
          <w:sz w:val="28"/>
          <w:szCs w:val="28"/>
        </w:rPr>
        <w:t xml:space="preserve">суд </w:t>
      </w:r>
    </w:p>
    <w:p w:rsidR="00437691" w:rsidRPr="0036096D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6096D">
        <w:rPr>
          <w:rFonts w:ascii="Times New Roman" w:hAnsi="Times New Roman"/>
          <w:sz w:val="28"/>
          <w:szCs w:val="28"/>
        </w:rPr>
        <w:t>РЕШИЛ:</w:t>
      </w:r>
    </w:p>
    <w:p w:rsidR="006401D4" w:rsidRPr="0036096D" w:rsidP="003A3A6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6096D">
        <w:rPr>
          <w:sz w:val="28"/>
          <w:szCs w:val="28"/>
        </w:rPr>
        <w:t xml:space="preserve">В удовлетворении исковых требований </w:t>
      </w:r>
      <w:r w:rsidRPr="00EE50EE" w:rsidR="003A3A6E">
        <w:rPr>
          <w:sz w:val="28"/>
          <w:szCs w:val="28"/>
        </w:rPr>
        <w:t xml:space="preserve">Публичного акционерного общества Страховой компании «РОСГОССТРАХ» к </w:t>
      </w:r>
      <w:r w:rsidRPr="00EE50EE" w:rsidR="003A3A6E">
        <w:rPr>
          <w:sz w:val="28"/>
          <w:szCs w:val="28"/>
        </w:rPr>
        <w:t>Шмигель</w:t>
      </w:r>
      <w:r w:rsidRPr="00EE50EE" w:rsidR="003A3A6E">
        <w:rPr>
          <w:sz w:val="28"/>
          <w:szCs w:val="28"/>
        </w:rPr>
        <w:t xml:space="preserve"> Анне Николаевне</w:t>
      </w:r>
      <w:r w:rsidR="003A3A6E">
        <w:rPr>
          <w:sz w:val="28"/>
          <w:szCs w:val="28"/>
        </w:rPr>
        <w:t xml:space="preserve">, </w:t>
      </w:r>
      <w:r w:rsidRPr="0036096D" w:rsidR="003A3A6E">
        <w:rPr>
          <w:sz w:val="28"/>
          <w:szCs w:val="28"/>
        </w:rPr>
        <w:t xml:space="preserve">третье лицо, не заявляющее самостоятельных требований относительно предмета спора на стороне ответчика - </w:t>
      </w:r>
      <w:r w:rsidRPr="00EE50EE" w:rsidR="003A3A6E">
        <w:rPr>
          <w:sz w:val="28"/>
          <w:szCs w:val="28"/>
        </w:rPr>
        <w:t>Ализаров</w:t>
      </w:r>
      <w:r w:rsidRPr="00EE50EE" w:rsidR="003A3A6E">
        <w:rPr>
          <w:sz w:val="28"/>
          <w:szCs w:val="28"/>
        </w:rPr>
        <w:t xml:space="preserve"> </w:t>
      </w:r>
      <w:r w:rsidRPr="00EE50EE" w:rsidR="003A3A6E">
        <w:rPr>
          <w:sz w:val="28"/>
          <w:szCs w:val="28"/>
        </w:rPr>
        <w:t>Ализар</w:t>
      </w:r>
      <w:r w:rsidRPr="00EE50EE" w:rsidR="003A3A6E">
        <w:rPr>
          <w:sz w:val="28"/>
          <w:szCs w:val="28"/>
        </w:rPr>
        <w:t xml:space="preserve"> </w:t>
      </w:r>
      <w:r w:rsidRPr="00EE50EE" w:rsidR="003A3A6E">
        <w:rPr>
          <w:sz w:val="28"/>
          <w:szCs w:val="28"/>
        </w:rPr>
        <w:t>Бекзаде</w:t>
      </w:r>
      <w:r w:rsidRPr="00EE50EE" w:rsidR="003A3A6E">
        <w:rPr>
          <w:sz w:val="28"/>
          <w:szCs w:val="28"/>
        </w:rPr>
        <w:t xml:space="preserve"> </w:t>
      </w:r>
      <w:r w:rsidRPr="00EE50EE" w:rsidR="003A3A6E">
        <w:rPr>
          <w:sz w:val="28"/>
          <w:szCs w:val="28"/>
        </w:rPr>
        <w:t>оглы</w:t>
      </w:r>
      <w:r w:rsidRPr="00EE50EE" w:rsidR="003A3A6E">
        <w:rPr>
          <w:sz w:val="28"/>
          <w:szCs w:val="28"/>
        </w:rPr>
        <w:t xml:space="preserve"> о взыскании суммы в порядке регресса</w:t>
      </w:r>
      <w:r w:rsidR="003A3A6E">
        <w:rPr>
          <w:sz w:val="28"/>
          <w:szCs w:val="28"/>
        </w:rPr>
        <w:t xml:space="preserve"> </w:t>
      </w:r>
      <w:r w:rsidRPr="0036096D" w:rsidR="00A540BC">
        <w:rPr>
          <w:sz w:val="28"/>
          <w:szCs w:val="28"/>
        </w:rPr>
        <w:t xml:space="preserve">- </w:t>
      </w:r>
      <w:r w:rsidRPr="0036096D">
        <w:rPr>
          <w:sz w:val="28"/>
          <w:szCs w:val="28"/>
        </w:rPr>
        <w:t>отказать полностью.</w:t>
      </w:r>
    </w:p>
    <w:p w:rsidR="0094001F" w:rsidRPr="0094001F" w:rsidP="0094001F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6096D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подано:</w:t>
      </w:r>
      <w:r w:rsidRPr="0036096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36096D">
        <w:rPr>
          <w:rFonts w:ascii="Times New Roman" w:hAnsi="Times New Roman"/>
          <w:sz w:val="28"/>
          <w:szCs w:val="28"/>
          <w:shd w:val="clear" w:color="auto" w:fill="FFFFFF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 w:rsidRPr="0094001F">
        <w:rPr>
          <w:rFonts w:ascii="Times New Roman" w:hAnsi="Times New Roman"/>
          <w:sz w:val="28"/>
          <w:szCs w:val="28"/>
          <w:shd w:val="clear" w:color="auto" w:fill="FFFFFF"/>
        </w:rPr>
        <w:t>заседании.</w:t>
      </w:r>
    </w:p>
    <w:p w:rsidR="00E45478" w:rsidRPr="0094001F" w:rsidP="00E4547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4001F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E45478" w:rsidRPr="0094001F" w:rsidP="00E4547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4001F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№77 Симферопольского судебного района (Симферопольский муниципальный район) Республики Крым.</w:t>
      </w:r>
    </w:p>
    <w:p w:rsidR="00E45478" w:rsidRPr="0094001F" w:rsidP="00E454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01F">
        <w:rPr>
          <w:rFonts w:ascii="Times New Roman" w:hAnsi="Times New Roman"/>
          <w:sz w:val="28"/>
          <w:szCs w:val="28"/>
        </w:rPr>
        <w:t xml:space="preserve">  </w:t>
      </w:r>
      <w:r w:rsidRPr="0094001F">
        <w:rPr>
          <w:rFonts w:ascii="Times New Roman" w:hAnsi="Times New Roman"/>
          <w:sz w:val="28"/>
          <w:szCs w:val="28"/>
        </w:rPr>
        <w:tab/>
        <w:t xml:space="preserve"> </w:t>
      </w:r>
    </w:p>
    <w:p w:rsidR="005D7E4F" w:rsidRPr="0094001F" w:rsidP="00E4547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4001F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 С.Л. </w:t>
      </w:r>
      <w:r w:rsidRPr="0094001F">
        <w:rPr>
          <w:rFonts w:ascii="Times New Roman" w:hAnsi="Times New Roman"/>
          <w:sz w:val="28"/>
          <w:szCs w:val="28"/>
        </w:rPr>
        <w:t>Буйлова</w:t>
      </w:r>
    </w:p>
    <w:sectPr w:rsidSect="002A22E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C340C"/>
    <w:rsid w:val="001039D5"/>
    <w:rsid w:val="0012578E"/>
    <w:rsid w:val="00145AB8"/>
    <w:rsid w:val="001B59D5"/>
    <w:rsid w:val="00280A1A"/>
    <w:rsid w:val="002A22E4"/>
    <w:rsid w:val="0031339B"/>
    <w:rsid w:val="0036096D"/>
    <w:rsid w:val="003A32A5"/>
    <w:rsid w:val="003A3A6E"/>
    <w:rsid w:val="00437691"/>
    <w:rsid w:val="004A39B8"/>
    <w:rsid w:val="00512E5C"/>
    <w:rsid w:val="005D3C60"/>
    <w:rsid w:val="005D6E9B"/>
    <w:rsid w:val="005D7E4F"/>
    <w:rsid w:val="005E2773"/>
    <w:rsid w:val="00621CF4"/>
    <w:rsid w:val="006401D4"/>
    <w:rsid w:val="00655CB4"/>
    <w:rsid w:val="0069492A"/>
    <w:rsid w:val="007C2C87"/>
    <w:rsid w:val="007C4092"/>
    <w:rsid w:val="007F3397"/>
    <w:rsid w:val="00807657"/>
    <w:rsid w:val="008742F8"/>
    <w:rsid w:val="008D1DBC"/>
    <w:rsid w:val="008E5F4A"/>
    <w:rsid w:val="008F6F59"/>
    <w:rsid w:val="0093660B"/>
    <w:rsid w:val="0094001F"/>
    <w:rsid w:val="009925C9"/>
    <w:rsid w:val="009D485A"/>
    <w:rsid w:val="009F3524"/>
    <w:rsid w:val="00A23C08"/>
    <w:rsid w:val="00A44C68"/>
    <w:rsid w:val="00A47388"/>
    <w:rsid w:val="00A540BC"/>
    <w:rsid w:val="00AA20B7"/>
    <w:rsid w:val="00AC1116"/>
    <w:rsid w:val="00AE32CE"/>
    <w:rsid w:val="00AE39A0"/>
    <w:rsid w:val="00B20211"/>
    <w:rsid w:val="00BE43E1"/>
    <w:rsid w:val="00C108B3"/>
    <w:rsid w:val="00C26CF4"/>
    <w:rsid w:val="00C33F3C"/>
    <w:rsid w:val="00CA6390"/>
    <w:rsid w:val="00D0008E"/>
    <w:rsid w:val="00D0649D"/>
    <w:rsid w:val="00D907F7"/>
    <w:rsid w:val="00D94EC3"/>
    <w:rsid w:val="00DD300B"/>
    <w:rsid w:val="00DE50CF"/>
    <w:rsid w:val="00E118BE"/>
    <w:rsid w:val="00E23E96"/>
    <w:rsid w:val="00E45478"/>
    <w:rsid w:val="00E6481A"/>
    <w:rsid w:val="00EA739A"/>
    <w:rsid w:val="00EE50EE"/>
    <w:rsid w:val="00F2245F"/>
    <w:rsid w:val="00FE13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D900F-FE9A-4BBA-AAB8-AF1E9FB16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