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057" w:rsidRPr="00495655" w:rsidP="00A16057">
      <w:pPr>
        <w:ind w:left="-284" w:right="-1" w:firstLine="567"/>
        <w:jc w:val="right"/>
        <w:rPr>
          <w:b/>
          <w:color w:val="000000"/>
          <w:sz w:val="22"/>
          <w:szCs w:val="22"/>
        </w:rPr>
      </w:pPr>
      <w:r w:rsidRPr="00495655">
        <w:rPr>
          <w:b/>
          <w:color w:val="000000"/>
          <w:sz w:val="22"/>
          <w:szCs w:val="22"/>
        </w:rPr>
        <w:t>Дело №02-0367/77/2025</w:t>
      </w:r>
    </w:p>
    <w:p w:rsidR="00C7790B" w:rsidRPr="00495655" w:rsidP="008C29E8">
      <w:pPr>
        <w:pStyle w:val="ConsPlusNormal"/>
        <w:ind w:left="-284" w:right="-1" w:firstLine="54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95655">
        <w:rPr>
          <w:rFonts w:ascii="Times New Roman" w:hAnsi="Times New Roman" w:cs="Times New Roman"/>
          <w:b/>
          <w:sz w:val="22"/>
          <w:szCs w:val="22"/>
        </w:rPr>
        <w:t>УИД 91MS0077-01-2025-000</w:t>
      </w:r>
      <w:r w:rsidRPr="00495655" w:rsidR="0006576E">
        <w:rPr>
          <w:rFonts w:ascii="Times New Roman" w:hAnsi="Times New Roman" w:cs="Times New Roman"/>
          <w:b/>
          <w:sz w:val="22"/>
          <w:szCs w:val="22"/>
        </w:rPr>
        <w:t>226-73</w:t>
      </w:r>
    </w:p>
    <w:p w:rsidR="00F33646" w:rsidRPr="00495655" w:rsidP="008C29E8">
      <w:pPr>
        <w:ind w:left="-284" w:right="-1" w:firstLine="567"/>
        <w:jc w:val="right"/>
        <w:rPr>
          <w:b/>
          <w:color w:val="000000"/>
          <w:sz w:val="22"/>
          <w:szCs w:val="22"/>
        </w:rPr>
      </w:pP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right"/>
        <w:rPr>
          <w:color w:val="000000" w:themeColor="text1"/>
          <w:sz w:val="22"/>
          <w:szCs w:val="22"/>
        </w:rPr>
      </w:pP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center"/>
        <w:rPr>
          <w:b/>
          <w:color w:val="000000" w:themeColor="text1"/>
          <w:sz w:val="22"/>
          <w:szCs w:val="22"/>
        </w:rPr>
      </w:pPr>
      <w:r w:rsidRPr="00495655">
        <w:rPr>
          <w:b/>
          <w:color w:val="000000" w:themeColor="text1"/>
          <w:sz w:val="22"/>
          <w:szCs w:val="22"/>
        </w:rPr>
        <w:t xml:space="preserve">ЗАОЧНОЕ </w:t>
      </w:r>
      <w:r w:rsidRPr="00495655" w:rsidR="005B3029">
        <w:rPr>
          <w:b/>
          <w:color w:val="000000" w:themeColor="text1"/>
          <w:sz w:val="22"/>
          <w:szCs w:val="22"/>
        </w:rPr>
        <w:t>РЕШЕНИЕ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center"/>
        <w:rPr>
          <w:b/>
          <w:color w:val="000000" w:themeColor="text1"/>
          <w:sz w:val="22"/>
          <w:szCs w:val="22"/>
        </w:rPr>
      </w:pPr>
      <w:r w:rsidRPr="00495655">
        <w:rPr>
          <w:b/>
          <w:color w:val="000000" w:themeColor="text1"/>
          <w:sz w:val="22"/>
          <w:szCs w:val="22"/>
        </w:rPr>
        <w:t>ИМЕНЕМ РОССИЙСКОЙ ФЕДЕРАЦИИ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center"/>
        <w:rPr>
          <w:b/>
          <w:color w:val="000000" w:themeColor="text1"/>
          <w:sz w:val="22"/>
          <w:szCs w:val="22"/>
        </w:rPr>
      </w:pPr>
      <w:r w:rsidRPr="00495655">
        <w:rPr>
          <w:b/>
          <w:color w:val="000000" w:themeColor="text1"/>
          <w:sz w:val="22"/>
          <w:szCs w:val="22"/>
        </w:rPr>
        <w:t>(резолютивная часть)</w:t>
      </w:r>
    </w:p>
    <w:p w:rsidR="00C7790B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both"/>
        <w:rPr>
          <w:color w:val="000000" w:themeColor="text1"/>
          <w:sz w:val="22"/>
          <w:szCs w:val="22"/>
        </w:rPr>
      </w:pP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/>
        <w:jc w:val="both"/>
        <w:rPr>
          <w:color w:val="000000" w:themeColor="text1"/>
          <w:sz w:val="22"/>
          <w:szCs w:val="22"/>
        </w:rPr>
      </w:pPr>
      <w:r w:rsidRPr="00495655">
        <w:rPr>
          <w:color w:val="000000" w:themeColor="text1"/>
          <w:sz w:val="22"/>
          <w:szCs w:val="22"/>
        </w:rPr>
        <w:t xml:space="preserve">       </w:t>
      </w:r>
      <w:r w:rsidRPr="00495655" w:rsidR="008E6D73">
        <w:rPr>
          <w:color w:val="000000" w:themeColor="text1"/>
          <w:sz w:val="22"/>
          <w:szCs w:val="22"/>
        </w:rPr>
        <w:t>15</w:t>
      </w:r>
      <w:r w:rsidRPr="00495655" w:rsidR="006F3492">
        <w:rPr>
          <w:color w:val="000000" w:themeColor="text1"/>
          <w:sz w:val="22"/>
          <w:szCs w:val="22"/>
        </w:rPr>
        <w:t xml:space="preserve"> </w:t>
      </w:r>
      <w:r w:rsidRPr="00495655" w:rsidR="008E6D73">
        <w:rPr>
          <w:color w:val="000000" w:themeColor="text1"/>
          <w:sz w:val="22"/>
          <w:szCs w:val="22"/>
        </w:rPr>
        <w:t>мая</w:t>
      </w:r>
      <w:r w:rsidRPr="00495655">
        <w:rPr>
          <w:color w:val="000000" w:themeColor="text1"/>
          <w:sz w:val="22"/>
          <w:szCs w:val="22"/>
        </w:rPr>
        <w:t xml:space="preserve"> 202</w:t>
      </w:r>
      <w:r w:rsidRPr="00495655" w:rsidR="00F33646">
        <w:rPr>
          <w:color w:val="000000" w:themeColor="text1"/>
          <w:sz w:val="22"/>
          <w:szCs w:val="22"/>
        </w:rPr>
        <w:t>5</w:t>
      </w:r>
      <w:r w:rsidRPr="00495655">
        <w:rPr>
          <w:color w:val="000000" w:themeColor="text1"/>
          <w:sz w:val="22"/>
          <w:szCs w:val="22"/>
        </w:rPr>
        <w:t xml:space="preserve"> года                                            </w:t>
      </w:r>
      <w:r w:rsidRPr="00495655" w:rsidR="008E6D73">
        <w:rPr>
          <w:color w:val="000000" w:themeColor="text1"/>
          <w:sz w:val="22"/>
          <w:szCs w:val="22"/>
        </w:rPr>
        <w:t xml:space="preserve">                    </w:t>
      </w:r>
      <w:r w:rsidRPr="00495655">
        <w:rPr>
          <w:color w:val="000000" w:themeColor="text1"/>
          <w:sz w:val="22"/>
          <w:szCs w:val="22"/>
        </w:rPr>
        <w:t xml:space="preserve">        </w:t>
      </w:r>
      <w:r w:rsidRPr="00495655" w:rsidR="008C48FF">
        <w:rPr>
          <w:color w:val="000000" w:themeColor="text1"/>
          <w:sz w:val="22"/>
          <w:szCs w:val="22"/>
        </w:rPr>
        <w:t xml:space="preserve">    </w:t>
      </w:r>
      <w:r w:rsidRPr="00495655">
        <w:rPr>
          <w:color w:val="000000" w:themeColor="text1"/>
          <w:sz w:val="22"/>
          <w:szCs w:val="22"/>
        </w:rPr>
        <w:t xml:space="preserve"> </w:t>
      </w:r>
      <w:r w:rsidRPr="00495655" w:rsidR="00E57253">
        <w:rPr>
          <w:color w:val="000000" w:themeColor="text1"/>
          <w:sz w:val="22"/>
          <w:szCs w:val="22"/>
        </w:rPr>
        <w:t xml:space="preserve"> </w:t>
      </w:r>
      <w:r w:rsidRPr="00495655" w:rsidR="002A47A2">
        <w:rPr>
          <w:color w:val="000000" w:themeColor="text1"/>
          <w:sz w:val="22"/>
          <w:szCs w:val="22"/>
        </w:rPr>
        <w:t xml:space="preserve">  </w:t>
      </w:r>
      <w:r w:rsidRPr="00495655">
        <w:rPr>
          <w:color w:val="000000" w:themeColor="text1"/>
          <w:sz w:val="22"/>
          <w:szCs w:val="22"/>
        </w:rPr>
        <w:t xml:space="preserve">  </w:t>
      </w:r>
      <w:r w:rsidRPr="00495655" w:rsidR="004B19D6">
        <w:rPr>
          <w:color w:val="000000" w:themeColor="text1"/>
          <w:sz w:val="22"/>
          <w:szCs w:val="22"/>
        </w:rPr>
        <w:t xml:space="preserve"> </w:t>
      </w:r>
      <w:r w:rsidRPr="00495655">
        <w:rPr>
          <w:color w:val="000000" w:themeColor="text1"/>
          <w:sz w:val="22"/>
          <w:szCs w:val="22"/>
        </w:rPr>
        <w:t xml:space="preserve"> </w:t>
      </w:r>
      <w:r w:rsidRPr="00495655" w:rsidR="00534AE1">
        <w:rPr>
          <w:color w:val="000000" w:themeColor="text1"/>
          <w:sz w:val="22"/>
          <w:szCs w:val="22"/>
        </w:rPr>
        <w:t xml:space="preserve">     </w:t>
      </w:r>
      <w:r w:rsidRPr="00495655" w:rsidR="008C29E8">
        <w:rPr>
          <w:color w:val="000000" w:themeColor="text1"/>
          <w:sz w:val="22"/>
          <w:szCs w:val="22"/>
        </w:rPr>
        <w:t xml:space="preserve">     </w:t>
      </w:r>
      <w:r w:rsidRPr="00495655" w:rsidR="00534AE1">
        <w:rPr>
          <w:color w:val="000000" w:themeColor="text1"/>
          <w:sz w:val="22"/>
          <w:szCs w:val="22"/>
        </w:rPr>
        <w:t xml:space="preserve">   </w:t>
      </w:r>
      <w:r w:rsidRPr="00495655">
        <w:rPr>
          <w:color w:val="000000" w:themeColor="text1"/>
          <w:sz w:val="22"/>
          <w:szCs w:val="22"/>
        </w:rPr>
        <w:t>г. Симферополь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 w:firstLine="851"/>
        <w:jc w:val="both"/>
        <w:rPr>
          <w:color w:val="000000" w:themeColor="text1"/>
          <w:sz w:val="22"/>
          <w:szCs w:val="22"/>
        </w:rPr>
      </w:pPr>
    </w:p>
    <w:p w:rsidR="00654619" w:rsidRPr="00495655" w:rsidP="008C29E8">
      <w:pPr>
        <w:ind w:left="-284" w:right="-1" w:firstLine="426"/>
        <w:jc w:val="both"/>
        <w:rPr>
          <w:color w:val="000000" w:themeColor="text1"/>
          <w:sz w:val="22"/>
          <w:szCs w:val="22"/>
        </w:rPr>
      </w:pPr>
      <w:r w:rsidRPr="00495655">
        <w:rPr>
          <w:sz w:val="22"/>
          <w:szCs w:val="22"/>
          <w:lang w:bidi="ru-RU"/>
        </w:rPr>
        <w:t>М</w:t>
      </w:r>
      <w:r w:rsidRPr="00495655" w:rsidR="002A47A2">
        <w:rPr>
          <w:sz w:val="22"/>
          <w:szCs w:val="22"/>
          <w:lang w:bidi="ru-RU"/>
        </w:rPr>
        <w:t>ирово</w:t>
      </w:r>
      <w:r w:rsidRPr="00495655" w:rsidR="008C29E8">
        <w:rPr>
          <w:sz w:val="22"/>
          <w:szCs w:val="22"/>
          <w:lang w:bidi="ru-RU"/>
        </w:rPr>
        <w:t>й</w:t>
      </w:r>
      <w:r w:rsidRPr="00495655" w:rsidR="002A47A2">
        <w:rPr>
          <w:sz w:val="22"/>
          <w:szCs w:val="22"/>
          <w:lang w:bidi="ru-RU"/>
        </w:rPr>
        <w:t xml:space="preserve"> судь</w:t>
      </w:r>
      <w:r w:rsidRPr="00495655" w:rsidR="008C29E8">
        <w:rPr>
          <w:sz w:val="22"/>
          <w:szCs w:val="22"/>
          <w:lang w:bidi="ru-RU"/>
        </w:rPr>
        <w:t>я</w:t>
      </w:r>
      <w:r w:rsidRPr="00495655" w:rsidR="002A47A2">
        <w:rPr>
          <w:sz w:val="22"/>
          <w:szCs w:val="22"/>
          <w:lang w:bidi="ru-RU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495655">
        <w:rPr>
          <w:sz w:val="22"/>
          <w:szCs w:val="22"/>
          <w:lang w:bidi="ru-RU"/>
        </w:rPr>
        <w:t>Шевчук К.С.</w:t>
      </w:r>
      <w:r w:rsidRPr="00495655" w:rsidR="002A47A2">
        <w:rPr>
          <w:sz w:val="22"/>
          <w:szCs w:val="22"/>
          <w:lang w:bidi="ru-RU"/>
        </w:rPr>
        <w:t xml:space="preserve"> </w:t>
      </w:r>
      <w:r w:rsidRPr="00495655">
        <w:rPr>
          <w:color w:val="000000" w:themeColor="text1"/>
          <w:sz w:val="22"/>
          <w:szCs w:val="22"/>
        </w:rPr>
        <w:t xml:space="preserve">при ведении протокола судебного заседания </w:t>
      </w:r>
      <w:r w:rsidRPr="00495655" w:rsidR="00FA3E32">
        <w:rPr>
          <w:color w:val="000000" w:themeColor="text1"/>
          <w:sz w:val="22"/>
          <w:szCs w:val="22"/>
        </w:rPr>
        <w:t>помощником мирового судьи</w:t>
      </w:r>
      <w:r w:rsidRPr="00495655">
        <w:rPr>
          <w:color w:val="000000" w:themeColor="text1"/>
          <w:sz w:val="22"/>
          <w:szCs w:val="22"/>
        </w:rPr>
        <w:t xml:space="preserve">  – </w:t>
      </w:r>
      <w:r w:rsidRPr="00495655" w:rsidR="00FA3E32">
        <w:rPr>
          <w:color w:val="000000" w:themeColor="text1"/>
          <w:sz w:val="22"/>
          <w:szCs w:val="22"/>
        </w:rPr>
        <w:t>Лехно А.С</w:t>
      </w:r>
      <w:r w:rsidRPr="00495655">
        <w:rPr>
          <w:color w:val="000000" w:themeColor="text1"/>
          <w:sz w:val="22"/>
          <w:szCs w:val="22"/>
        </w:rPr>
        <w:t>.</w:t>
      </w:r>
    </w:p>
    <w:p w:rsidR="00654619" w:rsidRPr="00495655" w:rsidP="008C29E8">
      <w:pPr>
        <w:ind w:left="-284" w:right="-1" w:firstLine="426"/>
        <w:jc w:val="both"/>
        <w:rPr>
          <w:color w:val="000000" w:themeColor="text1"/>
          <w:sz w:val="22"/>
          <w:szCs w:val="22"/>
        </w:rPr>
      </w:pPr>
      <w:r w:rsidRPr="00495655">
        <w:rPr>
          <w:color w:val="000000" w:themeColor="text1"/>
          <w:sz w:val="22"/>
          <w:szCs w:val="22"/>
        </w:rPr>
        <w:t xml:space="preserve">рассмотрев в открытом судебном </w:t>
      </w:r>
      <w:r w:rsidRPr="00495655">
        <w:rPr>
          <w:color w:val="000000" w:themeColor="text1"/>
          <w:sz w:val="22"/>
          <w:szCs w:val="22"/>
        </w:rPr>
        <w:t>заседании гражданское дело по иск</w:t>
      </w:r>
      <w:r w:rsidRPr="00495655">
        <w:rPr>
          <w:color w:val="000000" w:themeColor="text1"/>
          <w:sz w:val="22"/>
          <w:szCs w:val="22"/>
        </w:rPr>
        <w:t xml:space="preserve">у </w:t>
      </w:r>
      <w:r w:rsidRPr="00495655" w:rsidR="004D3AB4">
        <w:rPr>
          <w:sz w:val="22"/>
          <w:szCs w:val="22"/>
        </w:rPr>
        <w:t>ООО</w:t>
      </w:r>
      <w:r w:rsidRPr="00495655" w:rsidR="004D3AB4">
        <w:rPr>
          <w:sz w:val="22"/>
          <w:szCs w:val="22"/>
        </w:rPr>
        <w:t xml:space="preserve"> «»</w:t>
      </w:r>
      <w:r w:rsidRPr="00495655" w:rsidR="00567882">
        <w:rPr>
          <w:sz w:val="22"/>
          <w:szCs w:val="22"/>
        </w:rPr>
        <w:t xml:space="preserve"> к </w:t>
      </w:r>
      <w:r>
        <w:rPr>
          <w:sz w:val="22"/>
          <w:szCs w:val="22"/>
        </w:rPr>
        <w:t>ФИО</w:t>
      </w:r>
      <w:r w:rsidRPr="00495655" w:rsidR="004D3AB4">
        <w:rPr>
          <w:sz w:val="22"/>
          <w:szCs w:val="22"/>
        </w:rPr>
        <w:t>у</w:t>
      </w:r>
      <w:r w:rsidRPr="00495655" w:rsidR="004D3AB4">
        <w:rPr>
          <w:sz w:val="22"/>
          <w:szCs w:val="22"/>
        </w:rPr>
        <w:t xml:space="preserve"> </w:t>
      </w:r>
      <w:r w:rsidRPr="00495655">
        <w:rPr>
          <w:color w:val="000000" w:themeColor="text1"/>
          <w:sz w:val="22"/>
          <w:szCs w:val="22"/>
        </w:rPr>
        <w:t xml:space="preserve">о </w:t>
      </w:r>
      <w:r w:rsidRPr="00495655" w:rsidR="004D3AB4">
        <w:rPr>
          <w:color w:val="000000" w:themeColor="text1"/>
          <w:sz w:val="22"/>
          <w:szCs w:val="22"/>
        </w:rPr>
        <w:t>взыскании задолженности по договору займа</w:t>
      </w:r>
      <w:r w:rsidRPr="00495655">
        <w:rPr>
          <w:color w:val="000000" w:themeColor="text1"/>
          <w:sz w:val="22"/>
          <w:szCs w:val="22"/>
        </w:rPr>
        <w:t>,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 w:firstLine="426"/>
        <w:jc w:val="both"/>
        <w:rPr>
          <w:color w:val="000000" w:themeColor="text1"/>
          <w:sz w:val="22"/>
          <w:szCs w:val="22"/>
        </w:rPr>
      </w:pPr>
      <w:r w:rsidRPr="00495655">
        <w:rPr>
          <w:color w:val="000000" w:themeColor="text1"/>
          <w:sz w:val="22"/>
          <w:szCs w:val="22"/>
        </w:rPr>
        <w:t>руководствуясь статьями 194-199, 321 Гражданского процессуального кодекса Российской Федерации.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 w:firstLine="426"/>
        <w:jc w:val="both"/>
        <w:rPr>
          <w:color w:val="000000" w:themeColor="text1"/>
          <w:sz w:val="22"/>
          <w:szCs w:val="22"/>
        </w:rPr>
      </w:pPr>
      <w:r w:rsidRPr="00495655">
        <w:rPr>
          <w:color w:val="000000" w:themeColor="text1"/>
          <w:sz w:val="22"/>
          <w:szCs w:val="22"/>
        </w:rPr>
        <w:t xml:space="preserve">                             </w:t>
      </w:r>
      <w:r w:rsidRPr="00495655">
        <w:rPr>
          <w:color w:val="000000" w:themeColor="text1"/>
          <w:sz w:val="22"/>
          <w:szCs w:val="22"/>
        </w:rPr>
        <w:t xml:space="preserve">                         </w:t>
      </w:r>
    </w:p>
    <w:p w:rsidR="00654619" w:rsidRPr="00495655" w:rsidP="008C29E8">
      <w:pPr>
        <w:tabs>
          <w:tab w:val="left" w:pos="6432"/>
        </w:tabs>
        <w:autoSpaceDE w:val="0"/>
        <w:autoSpaceDN w:val="0"/>
        <w:adjustRightInd w:val="0"/>
        <w:ind w:left="-284" w:right="-1" w:firstLine="426"/>
        <w:jc w:val="both"/>
        <w:rPr>
          <w:b/>
          <w:color w:val="000000" w:themeColor="text1"/>
          <w:sz w:val="22"/>
          <w:szCs w:val="22"/>
        </w:rPr>
      </w:pPr>
      <w:r w:rsidRPr="00495655">
        <w:rPr>
          <w:b/>
          <w:color w:val="000000" w:themeColor="text1"/>
          <w:sz w:val="22"/>
          <w:szCs w:val="22"/>
        </w:rPr>
        <w:t xml:space="preserve">                                                            РЕШИЛ:</w:t>
      </w:r>
    </w:p>
    <w:p w:rsidR="00654619" w:rsidRPr="00495655" w:rsidP="008C29E8">
      <w:pPr>
        <w:ind w:left="-284" w:right="-1" w:firstLine="426"/>
        <w:jc w:val="center"/>
        <w:rPr>
          <w:color w:val="000000" w:themeColor="text1"/>
          <w:sz w:val="22"/>
          <w:szCs w:val="22"/>
        </w:rPr>
      </w:pPr>
    </w:p>
    <w:p w:rsidR="00C7790B" w:rsidRPr="00495655" w:rsidP="008C29E8">
      <w:pPr>
        <w:ind w:left="-284" w:right="-1" w:firstLine="426"/>
        <w:jc w:val="both"/>
        <w:rPr>
          <w:color w:val="000000" w:themeColor="text1"/>
          <w:sz w:val="22"/>
          <w:szCs w:val="22"/>
        </w:rPr>
      </w:pPr>
      <w:r w:rsidRPr="00495655">
        <w:rPr>
          <w:color w:val="000000" w:themeColor="text1"/>
          <w:sz w:val="22"/>
          <w:szCs w:val="22"/>
        </w:rPr>
        <w:t xml:space="preserve">иск </w:t>
      </w:r>
      <w:r w:rsidRPr="00495655" w:rsidR="004D3AB4">
        <w:rPr>
          <w:sz w:val="22"/>
          <w:szCs w:val="22"/>
        </w:rPr>
        <w:t xml:space="preserve">ООО «» к </w:t>
      </w:r>
      <w:r>
        <w:rPr>
          <w:sz w:val="22"/>
          <w:szCs w:val="22"/>
        </w:rPr>
        <w:t>ФИО</w:t>
      </w:r>
      <w:r w:rsidRPr="00495655" w:rsidR="004D3AB4">
        <w:rPr>
          <w:sz w:val="22"/>
          <w:szCs w:val="22"/>
        </w:rPr>
        <w:t>у</w:t>
      </w:r>
      <w:r w:rsidRPr="00495655" w:rsidR="004D3AB4">
        <w:rPr>
          <w:sz w:val="22"/>
          <w:szCs w:val="22"/>
        </w:rPr>
        <w:t xml:space="preserve"> </w:t>
      </w:r>
      <w:r w:rsidRPr="00495655" w:rsidR="00A7643E">
        <w:rPr>
          <w:sz w:val="22"/>
          <w:szCs w:val="22"/>
        </w:rPr>
        <w:t xml:space="preserve">о </w:t>
      </w:r>
      <w:r w:rsidRPr="00495655" w:rsidR="004D3AB4">
        <w:rPr>
          <w:color w:val="000000" w:themeColor="text1"/>
          <w:sz w:val="22"/>
          <w:szCs w:val="22"/>
        </w:rPr>
        <w:t xml:space="preserve">взыскании задолженности по договору займа </w:t>
      </w:r>
      <w:r w:rsidRPr="00495655">
        <w:rPr>
          <w:color w:val="000000" w:themeColor="text1"/>
          <w:sz w:val="22"/>
          <w:szCs w:val="22"/>
        </w:rPr>
        <w:t xml:space="preserve">– удовлетворить. </w:t>
      </w:r>
    </w:p>
    <w:p w:rsidR="00654619" w:rsidRPr="00495655" w:rsidP="00567882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</w:rPr>
        <w:t xml:space="preserve">Взыскать с ответчика </w:t>
      </w:r>
      <w:r>
        <w:rPr>
          <w:color w:val="000000" w:themeColor="text1"/>
          <w:sz w:val="22"/>
          <w:szCs w:val="22"/>
        </w:rPr>
        <w:t>ФИО</w:t>
      </w:r>
      <w:r w:rsidRPr="00495655">
        <w:rPr>
          <w:color w:val="000000" w:themeColor="text1"/>
          <w:sz w:val="22"/>
          <w:szCs w:val="22"/>
        </w:rPr>
        <w:t>а</w:t>
      </w:r>
      <w:r w:rsidRPr="00495655" w:rsidR="00A16057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дата, место, паспорт</w:t>
      </w:r>
      <w:r w:rsidRPr="00495655" w:rsidR="00A16057">
        <w:rPr>
          <w:color w:val="000000" w:themeColor="text1"/>
          <w:sz w:val="22"/>
          <w:szCs w:val="22"/>
        </w:rPr>
        <w:t xml:space="preserve">, </w:t>
      </w:r>
      <w:r w:rsidRPr="00495655">
        <w:rPr>
          <w:color w:val="000000" w:themeColor="text1"/>
          <w:sz w:val="22"/>
          <w:szCs w:val="22"/>
        </w:rPr>
        <w:t xml:space="preserve"> в пользу ООО </w:t>
      </w:r>
      <w:r w:rsidRPr="00495655">
        <w:rPr>
          <w:color w:val="000000" w:themeColor="text1"/>
          <w:sz w:val="22"/>
          <w:szCs w:val="22"/>
        </w:rPr>
        <w:t>«</w:t>
      </w:r>
      <w:r w:rsidRPr="00495655">
        <w:rPr>
          <w:color w:val="000000" w:themeColor="text1"/>
          <w:sz w:val="22"/>
          <w:szCs w:val="22"/>
        </w:rPr>
        <w:t>»</w:t>
      </w:r>
      <w:r w:rsidRPr="00495655" w:rsidR="00A1605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реквизиты, </w:t>
      </w:r>
      <w:r>
        <w:rPr>
          <w:color w:val="000000" w:themeColor="text1"/>
          <w:sz w:val="22"/>
          <w:szCs w:val="22"/>
        </w:rPr>
        <w:t>юр</w:t>
      </w:r>
      <w:r>
        <w:rPr>
          <w:color w:val="000000" w:themeColor="text1"/>
          <w:sz w:val="22"/>
          <w:szCs w:val="22"/>
        </w:rPr>
        <w:t>.а</w:t>
      </w:r>
      <w:r>
        <w:rPr>
          <w:color w:val="000000" w:themeColor="text1"/>
          <w:sz w:val="22"/>
          <w:szCs w:val="22"/>
        </w:rPr>
        <w:t>дрес</w:t>
      </w:r>
      <w:r w:rsidRPr="00495655" w:rsidR="00A16057">
        <w:rPr>
          <w:color w:val="000000" w:themeColor="text1"/>
          <w:sz w:val="22"/>
          <w:szCs w:val="22"/>
        </w:rPr>
        <w:t>,</w:t>
      </w:r>
      <w:r w:rsidRPr="00495655">
        <w:rPr>
          <w:color w:val="000000" w:themeColor="text1"/>
          <w:sz w:val="22"/>
          <w:szCs w:val="22"/>
        </w:rPr>
        <w:t xml:space="preserve"> задолженность по договору найм</w:t>
      </w:r>
      <w:r w:rsidRPr="00495655">
        <w:rPr>
          <w:color w:val="000000" w:themeColor="text1"/>
          <w:sz w:val="22"/>
          <w:szCs w:val="22"/>
        </w:rPr>
        <w:t>а от 27.01.2022 № 11/36178 за период с 27.01.2022г. по 26.06.2022г. в размере 38 250 руб. 00 коп., в том числе 15 300 руб. 00 коп. – сумма основного долга, 22 950 руб. 00 коп. – проценты суммой займа и понесенные истцом судебные расходы по уплате госпошлин</w:t>
      </w:r>
      <w:r w:rsidRPr="00495655">
        <w:rPr>
          <w:color w:val="000000" w:themeColor="text1"/>
          <w:sz w:val="22"/>
          <w:szCs w:val="22"/>
        </w:rPr>
        <w:t>ы в размере 4 000 руб. 00 коп., а всего взыскать 42 250 (сорок две тысячи двести пятьдесят) руб. 00 коп.</w:t>
      </w:r>
    </w:p>
    <w:p w:rsidR="00567882" w:rsidRPr="00495655" w:rsidP="000A136A">
      <w:pPr>
        <w:ind w:left="-284" w:right="-1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 xml:space="preserve">       Разъяснить, что мировой судья может не составлять мотивированное решение суда по рассмотренному им делу, при этом мировой судья обязан составить</w:t>
      </w:r>
      <w:r w:rsidRPr="00495655">
        <w:rPr>
          <w:color w:val="000000" w:themeColor="text1"/>
          <w:sz w:val="22"/>
          <w:szCs w:val="22"/>
          <w:lang w:eastAsia="en-US"/>
        </w:rPr>
        <w:t xml:space="preserve"> мотивированное решение по рассмотренному им делу в случае поступления от лиц, участвующих в деле, их представителей заиление о составлении мотивированного решения суда, которое может быть подано:</w:t>
      </w:r>
    </w:p>
    <w:p w:rsidR="00567882" w:rsidRPr="00495655" w:rsidP="00567882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1) в течение трех дней со дня объявления резолютивной части</w:t>
      </w:r>
      <w:r w:rsidRPr="00495655">
        <w:rPr>
          <w:color w:val="000000" w:themeColor="text1"/>
          <w:sz w:val="22"/>
          <w:szCs w:val="22"/>
          <w:lang w:eastAsia="en-US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567882" w:rsidRPr="00495655" w:rsidP="00567882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495655">
        <w:rPr>
          <w:color w:val="000000" w:themeColor="text1"/>
          <w:sz w:val="22"/>
          <w:szCs w:val="22"/>
          <w:lang w:eastAsia="en-US"/>
        </w:rPr>
        <w:t xml:space="preserve"> заседании.</w:t>
      </w:r>
    </w:p>
    <w:p w:rsidR="00567882" w:rsidRPr="00495655" w:rsidP="00567882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67882" w:rsidRPr="00495655" w:rsidP="0006576E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Ответчик вправе подать в суд, п</w:t>
      </w:r>
      <w:r w:rsidRPr="00495655">
        <w:rPr>
          <w:color w:val="000000" w:themeColor="text1"/>
          <w:sz w:val="22"/>
          <w:szCs w:val="22"/>
          <w:lang w:eastAsia="en-US"/>
        </w:rPr>
        <w:t>ринявший заочн</w:t>
      </w:r>
      <w:r w:rsidRPr="00495655" w:rsidR="0006576E">
        <w:rPr>
          <w:color w:val="000000" w:themeColor="text1"/>
          <w:sz w:val="22"/>
          <w:szCs w:val="22"/>
          <w:lang w:eastAsia="en-US"/>
        </w:rPr>
        <w:t xml:space="preserve">ое решение, заявление об отмене </w:t>
      </w:r>
      <w:r w:rsidRPr="00495655">
        <w:rPr>
          <w:color w:val="000000" w:themeColor="text1"/>
          <w:sz w:val="22"/>
          <w:szCs w:val="22"/>
          <w:lang w:eastAsia="en-US"/>
        </w:rPr>
        <w:t>этого решения суда в течение семи дней со дня вручения ему копии этого решения.</w:t>
      </w:r>
    </w:p>
    <w:p w:rsidR="00567882" w:rsidRPr="00495655" w:rsidP="00567882">
      <w:pPr>
        <w:ind w:left="-284" w:firstLine="425"/>
        <w:jc w:val="both"/>
        <w:rPr>
          <w:color w:val="000000" w:themeColor="text1"/>
          <w:sz w:val="22"/>
          <w:szCs w:val="22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</w:t>
      </w:r>
      <w:r w:rsidRPr="00495655">
        <w:rPr>
          <w:color w:val="000000" w:themeColor="text1"/>
          <w:sz w:val="22"/>
          <w:szCs w:val="22"/>
          <w:lang w:eastAsia="en-US"/>
        </w:rPr>
        <w:t xml:space="preserve"> суда об отказе в удовлетворении заявления об отмене этого решения суда.</w:t>
      </w:r>
    </w:p>
    <w:p w:rsidR="0095694F" w:rsidRPr="00495655" w:rsidP="0006576E">
      <w:pPr>
        <w:ind w:left="-284" w:firstLine="425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495655">
        <w:rPr>
          <w:color w:val="000000" w:themeColor="text1"/>
          <w:sz w:val="22"/>
          <w:szCs w:val="22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</w:t>
      </w:r>
      <w:r w:rsidRPr="00495655">
        <w:rPr>
          <w:color w:val="000000" w:themeColor="text1"/>
          <w:sz w:val="22"/>
          <w:szCs w:val="22"/>
          <w:lang w:eastAsia="en-US"/>
        </w:rPr>
        <w:t xml:space="preserve">ет быть обжаловано в апелляционном порядке в течение одного месяца по истечении срока подачи ответчиком заявления, об отмене этого решения суда, а в случае, если такое заявление подано, - в течение одного месяца со дня вынесения определения суда об отказе </w:t>
      </w:r>
      <w:r w:rsidRPr="00495655">
        <w:rPr>
          <w:color w:val="000000" w:themeColor="text1"/>
          <w:sz w:val="22"/>
          <w:szCs w:val="22"/>
          <w:lang w:eastAsia="en-US"/>
        </w:rPr>
        <w:t>в удовлетворении этого заявления.</w:t>
      </w:r>
      <w:r w:rsidRPr="00495655">
        <w:rPr>
          <w:rFonts w:eastAsia="Calibri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</w:p>
    <w:p w:rsidR="0095694F" w:rsidRPr="00495655" w:rsidP="0095694F">
      <w:pPr>
        <w:ind w:left="-284" w:right="-1" w:firstLine="851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95694F" w:rsidRPr="00495655" w:rsidP="0095694F">
      <w:pPr>
        <w:ind w:left="-284" w:right="-1" w:firstLine="851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495655">
        <w:rPr>
          <w:rFonts w:eastAsia="Calibri"/>
          <w:sz w:val="22"/>
          <w:szCs w:val="22"/>
          <w:shd w:val="clear" w:color="auto" w:fill="FFFFFF"/>
          <w:lang w:eastAsia="en-US"/>
        </w:rPr>
        <w:t xml:space="preserve">     Мировой судья                            </w:t>
      </w:r>
      <w:r w:rsidRPr="00495655">
        <w:rPr>
          <w:rFonts w:eastAsia="Calibri"/>
          <w:color w:val="FFFFFF" w:themeColor="background1"/>
          <w:sz w:val="22"/>
          <w:szCs w:val="22"/>
          <w:shd w:val="clear" w:color="auto" w:fill="FFFFFF"/>
          <w:lang w:eastAsia="en-US"/>
        </w:rPr>
        <w:t xml:space="preserve">п/п                                        </w:t>
      </w:r>
      <w:r w:rsidRPr="00495655">
        <w:rPr>
          <w:rFonts w:eastAsia="Calibri"/>
          <w:sz w:val="22"/>
          <w:szCs w:val="22"/>
          <w:shd w:val="clear" w:color="auto" w:fill="FFFFFF"/>
          <w:lang w:eastAsia="en-US"/>
        </w:rPr>
        <w:t xml:space="preserve">К. С. Шевчук  </w:t>
      </w:r>
    </w:p>
    <w:sectPr w:rsidSect="005D4F5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6"/>
    <w:rsid w:val="000551F6"/>
    <w:rsid w:val="00063141"/>
    <w:rsid w:val="0006576E"/>
    <w:rsid w:val="00093E68"/>
    <w:rsid w:val="000A136A"/>
    <w:rsid w:val="00103F86"/>
    <w:rsid w:val="001256A5"/>
    <w:rsid w:val="0019180C"/>
    <w:rsid w:val="001A2B96"/>
    <w:rsid w:val="001F621E"/>
    <w:rsid w:val="002063D3"/>
    <w:rsid w:val="00212C13"/>
    <w:rsid w:val="002A47A2"/>
    <w:rsid w:val="00311983"/>
    <w:rsid w:val="003230C4"/>
    <w:rsid w:val="003F23CD"/>
    <w:rsid w:val="0044484D"/>
    <w:rsid w:val="00450D88"/>
    <w:rsid w:val="004662A6"/>
    <w:rsid w:val="004904B7"/>
    <w:rsid w:val="00495655"/>
    <w:rsid w:val="004A5475"/>
    <w:rsid w:val="004B19D6"/>
    <w:rsid w:val="004C1D8D"/>
    <w:rsid w:val="004C27A0"/>
    <w:rsid w:val="004D3AB4"/>
    <w:rsid w:val="00534AE1"/>
    <w:rsid w:val="00567882"/>
    <w:rsid w:val="0057380F"/>
    <w:rsid w:val="005B3029"/>
    <w:rsid w:val="005B7D0A"/>
    <w:rsid w:val="00607E48"/>
    <w:rsid w:val="00640340"/>
    <w:rsid w:val="00650099"/>
    <w:rsid w:val="00654619"/>
    <w:rsid w:val="00661B66"/>
    <w:rsid w:val="0069323C"/>
    <w:rsid w:val="0069709B"/>
    <w:rsid w:val="006A74FA"/>
    <w:rsid w:val="006C43A8"/>
    <w:rsid w:val="006F3492"/>
    <w:rsid w:val="006F4381"/>
    <w:rsid w:val="00740772"/>
    <w:rsid w:val="007416A5"/>
    <w:rsid w:val="007765D6"/>
    <w:rsid w:val="00804D3E"/>
    <w:rsid w:val="00822C5D"/>
    <w:rsid w:val="00840B74"/>
    <w:rsid w:val="00873FAB"/>
    <w:rsid w:val="008863BE"/>
    <w:rsid w:val="00891381"/>
    <w:rsid w:val="008C29E8"/>
    <w:rsid w:val="008C48FF"/>
    <w:rsid w:val="008E5901"/>
    <w:rsid w:val="008E6D73"/>
    <w:rsid w:val="009425C1"/>
    <w:rsid w:val="0095694F"/>
    <w:rsid w:val="0096444A"/>
    <w:rsid w:val="009A0078"/>
    <w:rsid w:val="009D1CE4"/>
    <w:rsid w:val="00A16057"/>
    <w:rsid w:val="00A17537"/>
    <w:rsid w:val="00A33AB8"/>
    <w:rsid w:val="00A3519A"/>
    <w:rsid w:val="00A43402"/>
    <w:rsid w:val="00A5684C"/>
    <w:rsid w:val="00A7643E"/>
    <w:rsid w:val="00AD26D0"/>
    <w:rsid w:val="00B27C85"/>
    <w:rsid w:val="00B416F3"/>
    <w:rsid w:val="00B85745"/>
    <w:rsid w:val="00BB7DD1"/>
    <w:rsid w:val="00BD54BC"/>
    <w:rsid w:val="00BF3FA2"/>
    <w:rsid w:val="00C2224B"/>
    <w:rsid w:val="00C264A2"/>
    <w:rsid w:val="00C6363F"/>
    <w:rsid w:val="00C776E1"/>
    <w:rsid w:val="00C7790B"/>
    <w:rsid w:val="00CB6793"/>
    <w:rsid w:val="00D03E2C"/>
    <w:rsid w:val="00D1683D"/>
    <w:rsid w:val="00D76C1F"/>
    <w:rsid w:val="00DC306B"/>
    <w:rsid w:val="00DC405C"/>
    <w:rsid w:val="00E064A9"/>
    <w:rsid w:val="00E57253"/>
    <w:rsid w:val="00EA11D3"/>
    <w:rsid w:val="00EB67A5"/>
    <w:rsid w:val="00F21708"/>
    <w:rsid w:val="00F33646"/>
    <w:rsid w:val="00F33B69"/>
    <w:rsid w:val="00F462D1"/>
    <w:rsid w:val="00F5346E"/>
    <w:rsid w:val="00F65602"/>
    <w:rsid w:val="00FA3E32"/>
    <w:rsid w:val="00FC3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5461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61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7416A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779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