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76397" w:rsidRPr="00404123" w:rsidP="00E93B61">
      <w:pPr>
        <w:jc w:val="right"/>
        <w:rPr>
          <w:b/>
          <w:i/>
          <w:sz w:val="28"/>
          <w:szCs w:val="28"/>
        </w:rPr>
      </w:pPr>
    </w:p>
    <w:p w:rsidR="006A4FBC" w:rsidRPr="00404123" w:rsidP="00E93B61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404123">
        <w:rPr>
          <w:rFonts w:ascii="Times New Roman" w:hAnsi="Times New Roman" w:cs="Times New Roman"/>
          <w:b w:val="0"/>
          <w:i/>
          <w:szCs w:val="28"/>
        </w:rPr>
        <w:t>Д</w:t>
      </w:r>
      <w:r w:rsidRPr="00404123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404123">
        <w:rPr>
          <w:rFonts w:ascii="Times New Roman" w:hAnsi="Times New Roman" w:cs="Times New Roman"/>
          <w:b w:val="0"/>
          <w:i/>
          <w:szCs w:val="28"/>
        </w:rPr>
        <w:t>0</w:t>
      </w:r>
      <w:r w:rsidRPr="00404123" w:rsidR="00B95B49">
        <w:rPr>
          <w:rFonts w:ascii="Times New Roman" w:hAnsi="Times New Roman" w:cs="Times New Roman"/>
          <w:b w:val="0"/>
          <w:i/>
          <w:szCs w:val="28"/>
        </w:rPr>
        <w:t>2-</w:t>
      </w:r>
      <w:r w:rsidRPr="00404123" w:rsidR="00A1422E">
        <w:rPr>
          <w:rFonts w:ascii="Times New Roman" w:hAnsi="Times New Roman" w:cs="Times New Roman"/>
          <w:b w:val="0"/>
          <w:i/>
          <w:szCs w:val="28"/>
        </w:rPr>
        <w:t>0</w:t>
      </w:r>
      <w:r w:rsidRPr="00404123" w:rsidR="00404123">
        <w:rPr>
          <w:rFonts w:ascii="Times New Roman" w:hAnsi="Times New Roman" w:cs="Times New Roman"/>
          <w:b w:val="0"/>
          <w:i/>
          <w:szCs w:val="28"/>
        </w:rPr>
        <w:t>213</w:t>
      </w:r>
      <w:r w:rsidRPr="00404123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404123">
        <w:rPr>
          <w:rFonts w:ascii="Times New Roman" w:hAnsi="Times New Roman" w:cs="Times New Roman"/>
          <w:b w:val="0"/>
          <w:i/>
          <w:szCs w:val="28"/>
        </w:rPr>
        <w:t>78</w:t>
      </w:r>
      <w:r w:rsidRPr="00404123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404123" w:rsidR="00DB1486">
        <w:rPr>
          <w:rFonts w:ascii="Times New Roman" w:hAnsi="Times New Roman" w:cs="Times New Roman"/>
          <w:b w:val="0"/>
          <w:i/>
          <w:szCs w:val="28"/>
        </w:rPr>
        <w:t>202</w:t>
      </w:r>
      <w:r w:rsidRPr="00404123" w:rsidR="005C3976">
        <w:rPr>
          <w:rFonts w:ascii="Times New Roman" w:hAnsi="Times New Roman" w:cs="Times New Roman"/>
          <w:b w:val="0"/>
          <w:i/>
          <w:szCs w:val="28"/>
        </w:rPr>
        <w:t>3</w:t>
      </w:r>
    </w:p>
    <w:p w:rsidR="00EA1740" w:rsidRPr="0040412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40412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404123">
        <w:rPr>
          <w:b/>
          <w:i/>
          <w:sz w:val="28"/>
          <w:szCs w:val="28"/>
        </w:rPr>
        <w:t>РЕШЕНИЕ</w:t>
      </w:r>
    </w:p>
    <w:p w:rsidR="006162D1" w:rsidRPr="0040412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404123">
        <w:rPr>
          <w:b/>
          <w:i/>
          <w:sz w:val="28"/>
          <w:szCs w:val="28"/>
        </w:rPr>
        <w:t>ИМЕНЕМ РОССИЙСКОЙ ФЕДЕРАЦИИ</w:t>
      </w:r>
    </w:p>
    <w:p w:rsidR="00622CF9" w:rsidRPr="00404123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404123">
        <w:rPr>
          <w:b/>
          <w:i/>
          <w:sz w:val="28"/>
          <w:szCs w:val="28"/>
        </w:rPr>
        <w:t>(резолютивная часть)</w:t>
      </w:r>
    </w:p>
    <w:p w:rsidR="003B2D14" w:rsidRPr="00404123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404123" w:rsidP="005A6002">
      <w:pPr>
        <w:ind w:firstLine="708"/>
        <w:jc w:val="both"/>
        <w:rPr>
          <w:sz w:val="28"/>
          <w:szCs w:val="28"/>
        </w:rPr>
      </w:pPr>
      <w:r w:rsidRPr="00404123">
        <w:rPr>
          <w:sz w:val="28"/>
          <w:szCs w:val="28"/>
        </w:rPr>
        <w:t>12</w:t>
      </w:r>
      <w:r w:rsidRPr="00404123" w:rsidR="009B1A55">
        <w:rPr>
          <w:sz w:val="28"/>
          <w:szCs w:val="28"/>
        </w:rPr>
        <w:t xml:space="preserve"> </w:t>
      </w:r>
      <w:r w:rsidRPr="00404123">
        <w:rPr>
          <w:sz w:val="28"/>
          <w:szCs w:val="28"/>
        </w:rPr>
        <w:t>мая</w:t>
      </w:r>
      <w:r w:rsidRPr="00404123" w:rsidR="00544AFE">
        <w:rPr>
          <w:sz w:val="28"/>
          <w:szCs w:val="28"/>
        </w:rPr>
        <w:t xml:space="preserve"> </w:t>
      </w:r>
      <w:r w:rsidRPr="00404123" w:rsidR="00D133FE">
        <w:rPr>
          <w:sz w:val="28"/>
          <w:szCs w:val="28"/>
        </w:rPr>
        <w:t xml:space="preserve"> </w:t>
      </w:r>
      <w:r w:rsidRPr="00404123" w:rsidR="008D567D">
        <w:rPr>
          <w:sz w:val="28"/>
          <w:szCs w:val="28"/>
        </w:rPr>
        <w:t>20</w:t>
      </w:r>
      <w:r w:rsidRPr="00404123" w:rsidR="00544AFE">
        <w:rPr>
          <w:sz w:val="28"/>
          <w:szCs w:val="28"/>
        </w:rPr>
        <w:t>2</w:t>
      </w:r>
      <w:r w:rsidRPr="00404123" w:rsidR="005C3976">
        <w:rPr>
          <w:sz w:val="28"/>
          <w:szCs w:val="28"/>
        </w:rPr>
        <w:t>3</w:t>
      </w:r>
      <w:r w:rsidRPr="00404123" w:rsidR="000C1EBD">
        <w:rPr>
          <w:sz w:val="28"/>
          <w:szCs w:val="28"/>
        </w:rPr>
        <w:t xml:space="preserve"> года</w:t>
      </w:r>
      <w:r w:rsidRPr="00404123" w:rsidR="00CF720B">
        <w:rPr>
          <w:sz w:val="28"/>
          <w:szCs w:val="28"/>
        </w:rPr>
        <w:tab/>
      </w:r>
      <w:r w:rsidRPr="00404123" w:rsidR="00CF720B">
        <w:rPr>
          <w:sz w:val="28"/>
          <w:szCs w:val="28"/>
        </w:rPr>
        <w:tab/>
      </w:r>
      <w:r w:rsidRPr="00404123" w:rsidR="00CF720B">
        <w:rPr>
          <w:sz w:val="28"/>
          <w:szCs w:val="28"/>
        </w:rPr>
        <w:tab/>
      </w:r>
      <w:r w:rsidRPr="00404123" w:rsidR="00CF720B">
        <w:rPr>
          <w:sz w:val="28"/>
          <w:szCs w:val="28"/>
        </w:rPr>
        <w:tab/>
      </w:r>
      <w:r w:rsidRPr="00404123" w:rsidR="00CA31D9">
        <w:rPr>
          <w:sz w:val="28"/>
          <w:szCs w:val="28"/>
        </w:rPr>
        <w:t xml:space="preserve">      </w:t>
      </w:r>
      <w:r w:rsidRPr="00404123" w:rsidR="00376397">
        <w:rPr>
          <w:sz w:val="28"/>
          <w:szCs w:val="28"/>
        </w:rPr>
        <w:t xml:space="preserve">            </w:t>
      </w:r>
      <w:r w:rsidRPr="00404123" w:rsidR="00CA31D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Pr="00404123" w:rsidR="00CA31D9">
        <w:rPr>
          <w:sz w:val="28"/>
          <w:szCs w:val="28"/>
        </w:rPr>
        <w:t xml:space="preserve">  </w:t>
      </w:r>
      <w:r w:rsidRPr="00404123" w:rsidR="00B3799E">
        <w:rPr>
          <w:sz w:val="28"/>
          <w:szCs w:val="28"/>
        </w:rPr>
        <w:t>г. Симферополь</w:t>
      </w:r>
    </w:p>
    <w:p w:rsidR="003B2D14" w:rsidRPr="00404123" w:rsidP="003B2D14">
      <w:pPr>
        <w:ind w:firstLine="708"/>
        <w:jc w:val="both"/>
        <w:rPr>
          <w:sz w:val="28"/>
          <w:szCs w:val="28"/>
        </w:rPr>
      </w:pPr>
      <w:r w:rsidRPr="00404123">
        <w:rPr>
          <w:sz w:val="28"/>
          <w:szCs w:val="28"/>
        </w:rPr>
        <w:t>М</w:t>
      </w:r>
      <w:r w:rsidRPr="00404123" w:rsidR="00D333E8">
        <w:rPr>
          <w:sz w:val="28"/>
          <w:szCs w:val="28"/>
        </w:rPr>
        <w:t xml:space="preserve">ировой судья судебного участка № </w:t>
      </w:r>
      <w:r w:rsidRPr="00404123">
        <w:rPr>
          <w:sz w:val="28"/>
          <w:szCs w:val="28"/>
        </w:rPr>
        <w:t>78</w:t>
      </w:r>
      <w:r w:rsidRPr="00404123" w:rsidR="00D333E8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 </w:t>
      </w:r>
      <w:r w:rsidRPr="00404123">
        <w:rPr>
          <w:sz w:val="28"/>
          <w:szCs w:val="28"/>
        </w:rPr>
        <w:t>Поверенная Н.Х.</w:t>
      </w:r>
      <w:r w:rsidRPr="00404123" w:rsidR="00D333E8">
        <w:rPr>
          <w:sz w:val="28"/>
          <w:szCs w:val="28"/>
        </w:rPr>
        <w:t>,</w:t>
      </w:r>
      <w:r w:rsidRPr="00404123" w:rsidR="007B4651">
        <w:rPr>
          <w:sz w:val="28"/>
          <w:szCs w:val="28"/>
        </w:rPr>
        <w:t xml:space="preserve">  </w:t>
      </w:r>
    </w:p>
    <w:p w:rsidR="00B95B49" w:rsidRPr="00404123" w:rsidP="00285E6F">
      <w:pPr>
        <w:jc w:val="both"/>
        <w:rPr>
          <w:sz w:val="28"/>
          <w:szCs w:val="28"/>
        </w:rPr>
      </w:pPr>
      <w:r w:rsidRPr="00404123">
        <w:rPr>
          <w:sz w:val="28"/>
          <w:szCs w:val="28"/>
        </w:rPr>
        <w:t>при секретаре –</w:t>
      </w:r>
      <w:r w:rsidRPr="00404123" w:rsidR="001831CB">
        <w:rPr>
          <w:sz w:val="28"/>
          <w:szCs w:val="28"/>
        </w:rPr>
        <w:t xml:space="preserve"> </w:t>
      </w:r>
      <w:r w:rsidRPr="00404123" w:rsidR="00FA5583">
        <w:rPr>
          <w:sz w:val="28"/>
          <w:szCs w:val="28"/>
        </w:rPr>
        <w:t>Немыкиной А.С</w:t>
      </w:r>
      <w:r w:rsidRPr="00404123" w:rsidR="001B7655">
        <w:rPr>
          <w:sz w:val="28"/>
          <w:szCs w:val="28"/>
        </w:rPr>
        <w:t>.</w:t>
      </w:r>
      <w:r w:rsidRPr="00404123" w:rsidR="003B2D14">
        <w:rPr>
          <w:sz w:val="28"/>
          <w:szCs w:val="28"/>
        </w:rPr>
        <w:t>,</w:t>
      </w:r>
    </w:p>
    <w:p w:rsidR="00AB7162" w:rsidRPr="00404123" w:rsidP="00AB7162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404123">
        <w:rPr>
          <w:rFonts w:ascii="Times New Roman" w:hAnsi="Times New Roman"/>
          <w:sz w:val="28"/>
          <w:szCs w:val="28"/>
        </w:rPr>
        <w:t>рассмотрев в открытом судебном заседании гражданское дело по иск</w:t>
      </w:r>
      <w:r w:rsidRPr="00404123" w:rsidR="00250A67">
        <w:rPr>
          <w:rFonts w:ascii="Times New Roman" w:hAnsi="Times New Roman"/>
          <w:sz w:val="28"/>
          <w:szCs w:val="28"/>
        </w:rPr>
        <w:t>овому заявлению</w:t>
      </w:r>
      <w:r w:rsidRPr="00404123" w:rsidR="00250A67">
        <w:rPr>
          <w:sz w:val="28"/>
          <w:szCs w:val="28"/>
        </w:rPr>
        <w:t xml:space="preserve"> </w:t>
      </w:r>
      <w:r w:rsidRPr="00404123">
        <w:rPr>
          <w:rFonts w:ascii="Times New Roman" w:hAnsi="Times New Roman"/>
          <w:sz w:val="28"/>
          <w:szCs w:val="28"/>
        </w:rPr>
        <w:t xml:space="preserve">Общества с ограниченной </w:t>
      </w:r>
      <w:r w:rsidRPr="00404123">
        <w:rPr>
          <w:rFonts w:ascii="Times New Roman" w:hAnsi="Times New Roman"/>
          <w:sz w:val="28"/>
          <w:szCs w:val="28"/>
        </w:rPr>
        <w:t>ответственностью «</w:t>
      </w:r>
      <w:r w:rsidRPr="00404123" w:rsidR="00404123">
        <w:rPr>
          <w:rFonts w:ascii="Times New Roman" w:hAnsi="Times New Roman"/>
          <w:sz w:val="28"/>
          <w:szCs w:val="28"/>
        </w:rPr>
        <w:t xml:space="preserve">ДЗП-Центр» </w:t>
      </w:r>
      <w:r w:rsidRPr="00404123">
        <w:rPr>
          <w:rFonts w:ascii="Times New Roman" w:hAnsi="Times New Roman"/>
          <w:sz w:val="28"/>
          <w:szCs w:val="28"/>
        </w:rPr>
        <w:t>(далее - ООО «</w:t>
      </w:r>
      <w:r w:rsidRPr="00404123" w:rsidR="00404123">
        <w:rPr>
          <w:rFonts w:ascii="Times New Roman" w:hAnsi="Times New Roman"/>
          <w:sz w:val="28"/>
          <w:szCs w:val="28"/>
        </w:rPr>
        <w:t>ДЗП-Центр</w:t>
      </w:r>
      <w:r w:rsidRPr="00404123">
        <w:rPr>
          <w:rFonts w:ascii="Times New Roman" w:hAnsi="Times New Roman"/>
          <w:sz w:val="28"/>
          <w:szCs w:val="28"/>
        </w:rPr>
        <w:t xml:space="preserve">»)  к </w:t>
      </w:r>
      <w:r w:rsidRPr="00404123" w:rsidR="00404123">
        <w:rPr>
          <w:rFonts w:ascii="Times New Roman" w:hAnsi="Times New Roman"/>
          <w:sz w:val="28"/>
          <w:szCs w:val="28"/>
        </w:rPr>
        <w:t xml:space="preserve">Ермаковой </w:t>
      </w:r>
      <w:r>
        <w:rPr>
          <w:rFonts w:ascii="Times New Roman" w:hAnsi="Times New Roman"/>
          <w:sz w:val="28"/>
          <w:szCs w:val="28"/>
        </w:rPr>
        <w:t>АО</w:t>
      </w:r>
      <w:r w:rsidRPr="00404123" w:rsidR="00404123">
        <w:rPr>
          <w:rFonts w:ascii="Times New Roman" w:hAnsi="Times New Roman"/>
          <w:sz w:val="28"/>
          <w:szCs w:val="28"/>
        </w:rPr>
        <w:t xml:space="preserve"> </w:t>
      </w:r>
      <w:r w:rsidRPr="00404123">
        <w:rPr>
          <w:rFonts w:ascii="Times New Roman" w:hAnsi="Times New Roman"/>
          <w:sz w:val="28"/>
          <w:szCs w:val="28"/>
        </w:rPr>
        <w:t xml:space="preserve">о  взыскании задолженности по  договору  займа,   </w:t>
      </w:r>
    </w:p>
    <w:p w:rsidR="006A4FBC" w:rsidRPr="00404123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 w:rsidRPr="00404123">
        <w:rPr>
          <w:sz w:val="28"/>
          <w:szCs w:val="28"/>
        </w:rPr>
        <w:tab/>
      </w:r>
      <w:r w:rsidRPr="00404123">
        <w:rPr>
          <w:sz w:val="28"/>
          <w:szCs w:val="28"/>
        </w:rPr>
        <w:tab/>
        <w:t>Р</w:t>
      </w:r>
      <w:r w:rsidRPr="00404123" w:rsidR="006162D1">
        <w:rPr>
          <w:sz w:val="28"/>
          <w:szCs w:val="28"/>
        </w:rPr>
        <w:t xml:space="preserve">уководствуясь </w:t>
      </w:r>
      <w:r w:rsidRPr="00404123" w:rsidR="00FA5583">
        <w:rPr>
          <w:sz w:val="28"/>
          <w:szCs w:val="28"/>
        </w:rPr>
        <w:t xml:space="preserve">ст.196 ГК Российской Федерации, </w:t>
      </w:r>
      <w:r w:rsidRPr="00404123" w:rsidR="006162D1">
        <w:rPr>
          <w:sz w:val="28"/>
          <w:szCs w:val="28"/>
        </w:rPr>
        <w:t>ст.</w:t>
      </w:r>
      <w:r w:rsidRPr="00404123" w:rsidR="00B95B49">
        <w:rPr>
          <w:sz w:val="28"/>
          <w:szCs w:val="28"/>
        </w:rPr>
        <w:t>ст. 39, 173, 19</w:t>
      </w:r>
      <w:r w:rsidRPr="00404123" w:rsidR="005E511B">
        <w:rPr>
          <w:sz w:val="28"/>
          <w:szCs w:val="28"/>
        </w:rPr>
        <w:t>4</w:t>
      </w:r>
      <w:r w:rsidRPr="00404123" w:rsidR="00AA4BAD">
        <w:rPr>
          <w:sz w:val="28"/>
          <w:szCs w:val="28"/>
        </w:rPr>
        <w:t>-</w:t>
      </w:r>
      <w:r w:rsidRPr="00404123" w:rsidR="00B95B49">
        <w:rPr>
          <w:sz w:val="28"/>
          <w:szCs w:val="28"/>
        </w:rPr>
        <w:t>199</w:t>
      </w:r>
      <w:r w:rsidRPr="00404123">
        <w:rPr>
          <w:sz w:val="28"/>
          <w:szCs w:val="28"/>
        </w:rPr>
        <w:t>, 321</w:t>
      </w:r>
      <w:r w:rsidRPr="00404123" w:rsidR="005D571A">
        <w:rPr>
          <w:sz w:val="28"/>
          <w:szCs w:val="28"/>
        </w:rPr>
        <w:t xml:space="preserve">  </w:t>
      </w:r>
      <w:r w:rsidRPr="00404123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404123" w:rsidR="00A65B52">
        <w:rPr>
          <w:sz w:val="28"/>
          <w:szCs w:val="28"/>
        </w:rPr>
        <w:t xml:space="preserve">мировой </w:t>
      </w:r>
      <w:r w:rsidRPr="00404123" w:rsidR="00B95B49">
        <w:rPr>
          <w:sz w:val="28"/>
          <w:szCs w:val="28"/>
        </w:rPr>
        <w:t xml:space="preserve">судья </w:t>
      </w:r>
      <w:r w:rsidRPr="00404123">
        <w:rPr>
          <w:sz w:val="28"/>
          <w:szCs w:val="28"/>
        </w:rPr>
        <w:t>–</w:t>
      </w:r>
    </w:p>
    <w:p w:rsidR="00B73FF5" w:rsidRPr="00404123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404123">
        <w:rPr>
          <w:b/>
          <w:i/>
          <w:sz w:val="28"/>
          <w:szCs w:val="28"/>
        </w:rPr>
        <w:t>решил:</w:t>
      </w:r>
    </w:p>
    <w:p w:rsidR="00AB7162" w:rsidRPr="00404123" w:rsidP="00AB7162">
      <w:pPr>
        <w:pStyle w:val="BodyText"/>
        <w:spacing w:after="0"/>
        <w:jc w:val="both"/>
        <w:mirrorIndents/>
        <w:rPr>
          <w:sz w:val="28"/>
          <w:szCs w:val="28"/>
        </w:rPr>
      </w:pPr>
      <w:r w:rsidRPr="00404123">
        <w:rPr>
          <w:sz w:val="28"/>
          <w:szCs w:val="28"/>
        </w:rPr>
        <w:t xml:space="preserve">в удовлетворении исковых требований Общества с ограниченной ответственностью </w:t>
      </w:r>
      <w:r w:rsidRPr="00404123" w:rsidR="00404123">
        <w:rPr>
          <w:sz w:val="28"/>
          <w:szCs w:val="28"/>
        </w:rPr>
        <w:t xml:space="preserve">«ДЗП-Центр» к Ермаковой </w:t>
      </w:r>
      <w:r>
        <w:rPr>
          <w:sz w:val="28"/>
          <w:szCs w:val="28"/>
        </w:rPr>
        <w:t>АО</w:t>
      </w:r>
      <w:r w:rsidRPr="00404123" w:rsidR="00404123">
        <w:rPr>
          <w:sz w:val="28"/>
          <w:szCs w:val="28"/>
        </w:rPr>
        <w:t xml:space="preserve"> о  взыскании задолженности по  договору  займа </w:t>
      </w:r>
      <w:r w:rsidRPr="00404123">
        <w:rPr>
          <w:sz w:val="28"/>
          <w:szCs w:val="28"/>
        </w:rPr>
        <w:t>№</w:t>
      </w:r>
      <w:r w:rsidRPr="00404123" w:rsidR="00404123">
        <w:rPr>
          <w:sz w:val="28"/>
          <w:szCs w:val="28"/>
        </w:rPr>
        <w:t>528-18852</w:t>
      </w:r>
      <w:r w:rsidRPr="00404123">
        <w:rPr>
          <w:sz w:val="28"/>
          <w:szCs w:val="28"/>
        </w:rPr>
        <w:t xml:space="preserve"> от </w:t>
      </w:r>
      <w:r w:rsidRPr="00404123" w:rsidR="00404123">
        <w:rPr>
          <w:sz w:val="28"/>
          <w:szCs w:val="28"/>
        </w:rPr>
        <w:t>23</w:t>
      </w:r>
      <w:r w:rsidRPr="00404123">
        <w:rPr>
          <w:sz w:val="28"/>
          <w:szCs w:val="28"/>
        </w:rPr>
        <w:t xml:space="preserve"> </w:t>
      </w:r>
      <w:r w:rsidRPr="00404123" w:rsidR="00404123">
        <w:rPr>
          <w:sz w:val="28"/>
          <w:szCs w:val="28"/>
        </w:rPr>
        <w:t>мая</w:t>
      </w:r>
      <w:r w:rsidRPr="00404123">
        <w:rPr>
          <w:sz w:val="28"/>
          <w:szCs w:val="28"/>
        </w:rPr>
        <w:t xml:space="preserve"> 20</w:t>
      </w:r>
      <w:r w:rsidRPr="00404123" w:rsidR="00404123">
        <w:rPr>
          <w:sz w:val="28"/>
          <w:szCs w:val="28"/>
        </w:rPr>
        <w:t>19</w:t>
      </w:r>
      <w:r w:rsidRPr="00404123">
        <w:rPr>
          <w:sz w:val="28"/>
          <w:szCs w:val="28"/>
        </w:rPr>
        <w:t xml:space="preserve"> года</w:t>
      </w:r>
      <w:r w:rsidRPr="00404123" w:rsidR="00404123">
        <w:rPr>
          <w:sz w:val="28"/>
          <w:szCs w:val="28"/>
        </w:rPr>
        <w:t xml:space="preserve"> </w:t>
      </w:r>
      <w:r w:rsidRPr="00404123">
        <w:rPr>
          <w:sz w:val="28"/>
          <w:szCs w:val="28"/>
        </w:rPr>
        <w:t xml:space="preserve">в размере </w:t>
      </w:r>
      <w:r w:rsidRPr="00404123" w:rsidR="00404123">
        <w:rPr>
          <w:sz w:val="28"/>
          <w:szCs w:val="28"/>
        </w:rPr>
        <w:t>14</w:t>
      </w:r>
      <w:r w:rsidRPr="00404123" w:rsidR="00411E92">
        <w:rPr>
          <w:sz w:val="28"/>
          <w:szCs w:val="28"/>
        </w:rPr>
        <w:t>0</w:t>
      </w:r>
      <w:r w:rsidRPr="00404123">
        <w:rPr>
          <w:sz w:val="28"/>
          <w:szCs w:val="28"/>
        </w:rPr>
        <w:t>00 рублей</w:t>
      </w:r>
      <w:r w:rsidRPr="00404123" w:rsidR="00404123">
        <w:rPr>
          <w:sz w:val="28"/>
          <w:szCs w:val="28"/>
        </w:rPr>
        <w:t xml:space="preserve">, расходов на оплату юридических услуг </w:t>
      </w:r>
      <w:r w:rsidRPr="00404123">
        <w:rPr>
          <w:sz w:val="28"/>
          <w:szCs w:val="28"/>
        </w:rPr>
        <w:t xml:space="preserve"> </w:t>
      </w:r>
      <w:r w:rsidRPr="00404123" w:rsidR="00404123">
        <w:rPr>
          <w:sz w:val="28"/>
          <w:szCs w:val="28"/>
        </w:rPr>
        <w:t xml:space="preserve">в размере 5000 рублей </w:t>
      </w:r>
      <w:r w:rsidRPr="00404123">
        <w:rPr>
          <w:sz w:val="28"/>
          <w:szCs w:val="28"/>
        </w:rPr>
        <w:t>и государственн</w:t>
      </w:r>
      <w:r w:rsidRPr="00404123" w:rsidR="00BE60EF">
        <w:rPr>
          <w:sz w:val="28"/>
          <w:szCs w:val="28"/>
        </w:rPr>
        <w:t xml:space="preserve">ой пошлины в размере </w:t>
      </w:r>
      <w:r w:rsidRPr="00404123">
        <w:rPr>
          <w:sz w:val="28"/>
          <w:szCs w:val="28"/>
        </w:rPr>
        <w:t xml:space="preserve"> </w:t>
      </w:r>
      <w:r w:rsidRPr="00404123" w:rsidR="00404123">
        <w:rPr>
          <w:sz w:val="28"/>
          <w:szCs w:val="28"/>
        </w:rPr>
        <w:t>56</w:t>
      </w:r>
      <w:r w:rsidRPr="00404123" w:rsidR="00BE60EF">
        <w:rPr>
          <w:sz w:val="28"/>
          <w:szCs w:val="28"/>
        </w:rPr>
        <w:t xml:space="preserve">0 </w:t>
      </w:r>
      <w:r w:rsidRPr="00404123">
        <w:rPr>
          <w:sz w:val="28"/>
          <w:szCs w:val="28"/>
        </w:rPr>
        <w:t>руб</w:t>
      </w:r>
      <w:r w:rsidRPr="00404123" w:rsidR="00376397">
        <w:rPr>
          <w:sz w:val="28"/>
          <w:szCs w:val="28"/>
        </w:rPr>
        <w:t xml:space="preserve">лей </w:t>
      </w:r>
      <w:r w:rsidRPr="00404123">
        <w:rPr>
          <w:sz w:val="28"/>
          <w:szCs w:val="28"/>
        </w:rPr>
        <w:t>- отказать.</w:t>
      </w:r>
    </w:p>
    <w:p w:rsidR="000B2806" w:rsidRPr="00404123" w:rsidP="00E93B61">
      <w:pPr>
        <w:ind w:firstLine="708"/>
        <w:jc w:val="both"/>
        <w:rPr>
          <w:sz w:val="28"/>
          <w:szCs w:val="28"/>
        </w:rPr>
      </w:pPr>
      <w:r w:rsidRPr="00404123">
        <w:rPr>
          <w:sz w:val="28"/>
          <w:szCs w:val="28"/>
        </w:rPr>
        <w:t>Разъяснить лицам, участвующим в деле и присутствующим в судебном заседании, прав</w:t>
      </w:r>
      <w:r w:rsidRPr="00404123">
        <w:rPr>
          <w:sz w:val="28"/>
          <w:szCs w:val="28"/>
        </w:rPr>
        <w:t>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</w:t>
      </w:r>
      <w:r w:rsidRPr="00404123">
        <w:rPr>
          <w:sz w:val="28"/>
          <w:szCs w:val="28"/>
        </w:rPr>
        <w:t xml:space="preserve">золютивной части решения суда подать заявление о составлении мотивированного решения суда. </w:t>
      </w:r>
    </w:p>
    <w:p w:rsidR="000B2806" w:rsidRPr="00404123" w:rsidP="00E93B61">
      <w:pPr>
        <w:ind w:firstLine="708"/>
        <w:jc w:val="both"/>
        <w:rPr>
          <w:rStyle w:val="blk"/>
          <w:sz w:val="28"/>
          <w:szCs w:val="28"/>
        </w:rPr>
      </w:pPr>
      <w:r w:rsidRPr="00404123">
        <w:rPr>
          <w:rStyle w:val="blk"/>
          <w:sz w:val="28"/>
          <w:szCs w:val="28"/>
        </w:rP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</w:t>
      </w:r>
      <w:r w:rsidRPr="00404123">
        <w:rPr>
          <w:rStyle w:val="blk"/>
          <w:sz w:val="28"/>
          <w:szCs w:val="28"/>
        </w:rPr>
        <w:t>мотивированного решения суда.</w:t>
      </w:r>
    </w:p>
    <w:p w:rsidR="000B2806" w:rsidRPr="00404123" w:rsidP="00E93B61">
      <w:pPr>
        <w:ind w:firstLine="708"/>
        <w:jc w:val="both"/>
        <w:rPr>
          <w:sz w:val="28"/>
          <w:szCs w:val="28"/>
        </w:rPr>
      </w:pPr>
      <w:r w:rsidRPr="00404123">
        <w:rPr>
          <w:sz w:val="28"/>
          <w:szCs w:val="28"/>
        </w:rPr>
        <w:t xml:space="preserve">Решение может быть обжаловано в Симферопольский районный суд Республики Крым в течение месяца со дня принятия решения </w:t>
      </w:r>
      <w:r w:rsidRPr="00404123" w:rsidR="005A6002">
        <w:rPr>
          <w:sz w:val="28"/>
          <w:szCs w:val="28"/>
        </w:rPr>
        <w:t xml:space="preserve">мировым судьей </w:t>
      </w:r>
      <w:r w:rsidRPr="00404123">
        <w:rPr>
          <w:sz w:val="28"/>
          <w:szCs w:val="28"/>
        </w:rPr>
        <w:t>путем подачи апелляционной жалобы через судебн</w:t>
      </w:r>
      <w:r w:rsidRPr="00404123" w:rsidR="005A6002">
        <w:rPr>
          <w:sz w:val="28"/>
          <w:szCs w:val="28"/>
        </w:rPr>
        <w:t>ый</w:t>
      </w:r>
      <w:r w:rsidRPr="00404123">
        <w:rPr>
          <w:sz w:val="28"/>
          <w:szCs w:val="28"/>
        </w:rPr>
        <w:t xml:space="preserve"> участ</w:t>
      </w:r>
      <w:r w:rsidRPr="00404123" w:rsidR="005A6002">
        <w:rPr>
          <w:sz w:val="28"/>
          <w:szCs w:val="28"/>
        </w:rPr>
        <w:t>ок №78</w:t>
      </w:r>
      <w:r w:rsidRPr="00404123">
        <w:rPr>
          <w:sz w:val="28"/>
          <w:szCs w:val="28"/>
        </w:rPr>
        <w:t xml:space="preserve"> Симферопольского судебного район</w:t>
      </w:r>
      <w:r w:rsidRPr="00404123">
        <w:rPr>
          <w:sz w:val="28"/>
          <w:szCs w:val="28"/>
        </w:rPr>
        <w:t>а (Симферопольский муниципальный район) Республики Крым.</w:t>
      </w:r>
    </w:p>
    <w:p w:rsidR="002370C1" w:rsidRPr="00404123" w:rsidP="00E93B61">
      <w:pPr>
        <w:ind w:firstLine="708"/>
        <w:jc w:val="both"/>
        <w:rPr>
          <w:sz w:val="28"/>
          <w:szCs w:val="28"/>
        </w:rPr>
      </w:pPr>
    </w:p>
    <w:p w:rsidR="002370C1" w:rsidRPr="00404123" w:rsidP="002370C1">
      <w:pPr>
        <w:tabs>
          <w:tab w:val="left" w:pos="5572"/>
        </w:tabs>
        <w:ind w:firstLine="708"/>
        <w:jc w:val="both"/>
        <w:rPr>
          <w:sz w:val="28"/>
          <w:szCs w:val="28"/>
        </w:rPr>
      </w:pPr>
      <w:r w:rsidRPr="00404123">
        <w:rPr>
          <w:sz w:val="28"/>
          <w:szCs w:val="28"/>
        </w:rPr>
        <w:t xml:space="preserve">Мировой судья: </w:t>
      </w:r>
      <w:r w:rsidRPr="00404123">
        <w:rPr>
          <w:sz w:val="28"/>
          <w:szCs w:val="28"/>
        </w:rPr>
        <w:tab/>
        <w:t xml:space="preserve">           </w:t>
      </w:r>
      <w:r w:rsidRPr="00404123" w:rsidR="00C7187C">
        <w:rPr>
          <w:sz w:val="28"/>
          <w:szCs w:val="28"/>
        </w:rPr>
        <w:t>Н.Х.</w:t>
      </w:r>
      <w:r w:rsidRPr="00404123" w:rsidR="00883608">
        <w:rPr>
          <w:sz w:val="28"/>
          <w:szCs w:val="28"/>
        </w:rPr>
        <w:t xml:space="preserve"> </w:t>
      </w:r>
      <w:r w:rsidRPr="00404123" w:rsidR="00C7187C">
        <w:rPr>
          <w:sz w:val="28"/>
          <w:szCs w:val="28"/>
        </w:rPr>
        <w:t>Поверенная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52"/>
        <w:gridCol w:w="4094"/>
      </w:tblGrid>
      <w:tr w:rsidTr="0037639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52" w:type="dxa"/>
          </w:tcPr>
          <w:p w:rsidR="00376397" w:rsidRPr="00376397" w:rsidP="00404123">
            <w:pPr>
              <w:spacing w:after="200"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094" w:type="dxa"/>
          </w:tcPr>
          <w:p w:rsidR="00376397" w:rsidRPr="00376397" w:rsidP="00376397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EA1740" w:rsidP="002370C1">
      <w:pPr>
        <w:tabs>
          <w:tab w:val="left" w:pos="5572"/>
        </w:tabs>
        <w:ind w:firstLine="708"/>
        <w:jc w:val="both"/>
        <w:rPr>
          <w:sz w:val="27"/>
          <w:szCs w:val="27"/>
        </w:rPr>
      </w:pPr>
    </w:p>
    <w:p w:rsidR="00883608" w:rsidP="002370C1">
      <w:pPr>
        <w:tabs>
          <w:tab w:val="left" w:pos="5572"/>
        </w:tabs>
        <w:ind w:firstLine="708"/>
        <w:jc w:val="both"/>
        <w:rPr>
          <w:sz w:val="27"/>
          <w:szCs w:val="27"/>
        </w:rPr>
      </w:pPr>
    </w:p>
    <w:tbl>
      <w:tblPr>
        <w:tblStyle w:val="TableGrid"/>
        <w:tblW w:w="20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5353"/>
        <w:gridCol w:w="5353"/>
        <w:gridCol w:w="4217"/>
      </w:tblGrid>
      <w:tr w:rsidTr="0082224B">
        <w:tblPrEx>
          <w:tblW w:w="2027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EC67C9" w:rsidRPr="00573569" w:rsidP="00966FD2">
            <w:pPr>
              <w:spacing w:after="200"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53" w:type="dxa"/>
          </w:tcPr>
          <w:p w:rsidR="00EC67C9" w:rsidRPr="00573569" w:rsidP="00B1043E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53" w:type="dxa"/>
          </w:tcPr>
          <w:p w:rsidR="00EC67C9" w:rsidP="00DD717B">
            <w:pPr>
              <w:spacing w:after="200"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17" w:type="dxa"/>
          </w:tcPr>
          <w:p w:rsidR="00EC67C9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Tr="0082224B">
        <w:tblPrEx>
          <w:tblW w:w="20276" w:type="dxa"/>
          <w:tblLook w:val="04A0"/>
        </w:tblPrEx>
        <w:tc>
          <w:tcPr>
            <w:tcW w:w="5353" w:type="dxa"/>
          </w:tcPr>
          <w:p w:rsidR="00EC67C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53" w:type="dxa"/>
          </w:tcPr>
          <w:p w:rsidR="00EC67C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53" w:type="dxa"/>
          </w:tcPr>
          <w:p w:rsidR="00EC67C9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17" w:type="dxa"/>
          </w:tcPr>
          <w:p w:rsidR="00EC67C9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7"/>
      </w:tblGrid>
      <w:tr w:rsidTr="00D411A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D411AD" w:rsidRPr="00D411AD" w:rsidP="00D411A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</w:tcPr>
          <w:p w:rsidR="00D411AD" w:rsidRPr="00D411AD" w:rsidP="00D411AD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2370C1" w:rsidP="002370C1">
      <w:pPr>
        <w:tabs>
          <w:tab w:val="left" w:pos="5572"/>
        </w:tabs>
        <w:ind w:firstLine="708"/>
        <w:jc w:val="both"/>
        <w:rPr>
          <w:sz w:val="27"/>
          <w:szCs w:val="27"/>
        </w:rPr>
      </w:pPr>
    </w:p>
    <w:p w:rsidR="002370C1" w:rsidP="002370C1">
      <w:pPr>
        <w:tabs>
          <w:tab w:val="left" w:pos="5572"/>
        </w:tabs>
        <w:ind w:firstLine="708"/>
        <w:jc w:val="both"/>
        <w:rPr>
          <w:sz w:val="27"/>
          <w:szCs w:val="27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7"/>
      </w:tblGrid>
      <w:tr w:rsidTr="002370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2370C1" w:rsidRPr="002370C1" w:rsidP="002370C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</w:tcPr>
          <w:p w:rsidR="002370C1" w:rsidRPr="002370C1" w:rsidP="002370C1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2370C1" w:rsidRPr="00465432" w:rsidP="00E93B61">
      <w:pPr>
        <w:ind w:firstLine="708"/>
        <w:jc w:val="both"/>
        <w:rPr>
          <w:sz w:val="27"/>
          <w:szCs w:val="27"/>
        </w:rPr>
      </w:pPr>
    </w:p>
    <w:p w:rsidR="00622CF9" w:rsidRPr="00465432" w:rsidP="000B2806">
      <w:pPr>
        <w:ind w:firstLine="567"/>
        <w:jc w:val="both"/>
        <w:rPr>
          <w:sz w:val="27"/>
          <w:szCs w:val="27"/>
        </w:rPr>
      </w:pPr>
    </w:p>
    <w:p w:rsidR="00FD2795" w:rsidP="005A6002">
      <w:pPr>
        <w:jc w:val="both"/>
        <w:rPr>
          <w:sz w:val="27"/>
          <w:szCs w:val="27"/>
        </w:rPr>
      </w:pPr>
    </w:p>
    <w:tbl>
      <w:tblPr>
        <w:tblStyle w:val="TableGrid"/>
        <w:tblW w:w="0" w:type="auto"/>
        <w:tblLook w:val="04A0"/>
      </w:tblPr>
      <w:tblGrid>
        <w:gridCol w:w="9351"/>
        <w:gridCol w:w="221"/>
      </w:tblGrid>
      <w:tr w:rsidTr="00FD2795">
        <w:tblPrEx>
          <w:tblW w:w="0" w:type="auto"/>
          <w:tblLook w:val="04A0"/>
        </w:tblPrEx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2370C1"/>
          <w:p w:rsidR="002370C1"/>
          <w:p w:rsidR="002370C1"/>
          <w:tbl>
            <w:tblPr>
              <w:tblStyle w:val="TableGrid"/>
              <w:tblW w:w="109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569"/>
              <w:gridCol w:w="8346"/>
            </w:tblGrid>
            <w:tr w:rsidTr="002370C1">
              <w:tblPrEx>
                <w:tblW w:w="10915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2569" w:type="dxa"/>
                </w:tcPr>
                <w:p w:rsidR="002370C1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8346" w:type="dxa"/>
                </w:tcPr>
                <w:p w:rsidR="002370C1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:rsidR="00FD2795" w:rsidRPr="00FD279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FD2795" w:rsidRPr="00FD2795">
            <w:pPr>
              <w:rPr>
                <w:color w:val="000000" w:themeColor="text1"/>
                <w:lang w:eastAsia="en-US"/>
              </w:rPr>
            </w:pPr>
          </w:p>
        </w:tc>
      </w:tr>
    </w:tbl>
    <w:p w:rsidR="00FD2795" w:rsidRPr="00465432" w:rsidP="005A6002">
      <w:pPr>
        <w:jc w:val="both"/>
        <w:rPr>
          <w:sz w:val="27"/>
          <w:szCs w:val="27"/>
        </w:rPr>
      </w:pPr>
    </w:p>
    <w:sectPr w:rsidSect="00404123">
      <w:headerReference w:type="default" r:id="rId4"/>
      <w:footerReference w:type="even" r:id="rId5"/>
      <w:footerReference w:type="default" r:id="rId6"/>
      <w:footerReference w:type="first" r:id="rId7"/>
      <w:pgSz w:w="11906" w:h="16838" w:code="9"/>
      <w:pgMar w:top="-284" w:right="707" w:bottom="993" w:left="1843" w:header="72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571A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D571A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71001421"/>
      <w:docPartObj>
        <w:docPartGallery w:val="Page Numbers (Bottom of Page)"/>
        <w:docPartUnique/>
      </w:docPartObj>
    </w:sdtPr>
    <w:sdtContent>
      <w:p w:rsidR="005D571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D571A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35549433"/>
      <w:docPartObj>
        <w:docPartGallery w:val="Page Numbers (Bottom of Page)"/>
        <w:docPartUnique/>
      </w:docPartObj>
    </w:sdtPr>
    <w:sdtContent>
      <w:p w:rsidR="005D571A">
        <w:pPr>
          <w:pStyle w:val="Footer"/>
          <w:jc w:val="center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D571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571A">
    <w:pPr>
      <w:pStyle w:val="Header"/>
      <w:jc w:val="center"/>
    </w:pPr>
  </w:p>
  <w:p w:rsidR="005D57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673E6"/>
    <w:rsid w:val="00074346"/>
    <w:rsid w:val="000919A9"/>
    <w:rsid w:val="00097EEC"/>
    <w:rsid w:val="000A188E"/>
    <w:rsid w:val="000A5654"/>
    <w:rsid w:val="000B0915"/>
    <w:rsid w:val="000B0C87"/>
    <w:rsid w:val="000B2806"/>
    <w:rsid w:val="000B2E17"/>
    <w:rsid w:val="000B5D5A"/>
    <w:rsid w:val="000C1EBD"/>
    <w:rsid w:val="000E09F6"/>
    <w:rsid w:val="000F02EE"/>
    <w:rsid w:val="000F59CF"/>
    <w:rsid w:val="00110A9E"/>
    <w:rsid w:val="001365B3"/>
    <w:rsid w:val="00141D0A"/>
    <w:rsid w:val="0015029F"/>
    <w:rsid w:val="00153B9A"/>
    <w:rsid w:val="00170401"/>
    <w:rsid w:val="00171CC1"/>
    <w:rsid w:val="001831CB"/>
    <w:rsid w:val="00194C77"/>
    <w:rsid w:val="001A02B7"/>
    <w:rsid w:val="001B7655"/>
    <w:rsid w:val="001D1831"/>
    <w:rsid w:val="001D6F0D"/>
    <w:rsid w:val="001F3795"/>
    <w:rsid w:val="001F47B2"/>
    <w:rsid w:val="00200210"/>
    <w:rsid w:val="00235A9E"/>
    <w:rsid w:val="00236A7F"/>
    <w:rsid w:val="002370C1"/>
    <w:rsid w:val="00250A67"/>
    <w:rsid w:val="0026480F"/>
    <w:rsid w:val="00270E4C"/>
    <w:rsid w:val="00271F74"/>
    <w:rsid w:val="00276F8C"/>
    <w:rsid w:val="00280D08"/>
    <w:rsid w:val="00285BB0"/>
    <w:rsid w:val="00285E6F"/>
    <w:rsid w:val="00294C32"/>
    <w:rsid w:val="002A2355"/>
    <w:rsid w:val="002A2734"/>
    <w:rsid w:val="002A6D0D"/>
    <w:rsid w:val="002A7281"/>
    <w:rsid w:val="002C0B1C"/>
    <w:rsid w:val="002C0D45"/>
    <w:rsid w:val="002C595A"/>
    <w:rsid w:val="002D2DA6"/>
    <w:rsid w:val="002E276A"/>
    <w:rsid w:val="00306933"/>
    <w:rsid w:val="00307EDF"/>
    <w:rsid w:val="00337BF1"/>
    <w:rsid w:val="00362A3A"/>
    <w:rsid w:val="00376397"/>
    <w:rsid w:val="003A1F60"/>
    <w:rsid w:val="003A6B0D"/>
    <w:rsid w:val="003A7257"/>
    <w:rsid w:val="003B2D14"/>
    <w:rsid w:val="003B692E"/>
    <w:rsid w:val="003D28DF"/>
    <w:rsid w:val="003F5CAF"/>
    <w:rsid w:val="00404123"/>
    <w:rsid w:val="00411E92"/>
    <w:rsid w:val="0041445C"/>
    <w:rsid w:val="00415CFA"/>
    <w:rsid w:val="0041792C"/>
    <w:rsid w:val="00437C3E"/>
    <w:rsid w:val="004463F9"/>
    <w:rsid w:val="0044790B"/>
    <w:rsid w:val="00454EE1"/>
    <w:rsid w:val="00465432"/>
    <w:rsid w:val="00465783"/>
    <w:rsid w:val="00472F42"/>
    <w:rsid w:val="00481CA9"/>
    <w:rsid w:val="004B278B"/>
    <w:rsid w:val="004B6391"/>
    <w:rsid w:val="004D231F"/>
    <w:rsid w:val="0050186C"/>
    <w:rsid w:val="00504BF3"/>
    <w:rsid w:val="0050562F"/>
    <w:rsid w:val="00510D8E"/>
    <w:rsid w:val="0053057F"/>
    <w:rsid w:val="005420BD"/>
    <w:rsid w:val="00544AFE"/>
    <w:rsid w:val="00573569"/>
    <w:rsid w:val="005944B0"/>
    <w:rsid w:val="005A0398"/>
    <w:rsid w:val="005A6002"/>
    <w:rsid w:val="005A6B21"/>
    <w:rsid w:val="005B5D68"/>
    <w:rsid w:val="005C3976"/>
    <w:rsid w:val="005C7D7B"/>
    <w:rsid w:val="005D1158"/>
    <w:rsid w:val="005D571A"/>
    <w:rsid w:val="005E511B"/>
    <w:rsid w:val="005F0B47"/>
    <w:rsid w:val="005F4802"/>
    <w:rsid w:val="00611993"/>
    <w:rsid w:val="0061250F"/>
    <w:rsid w:val="00615647"/>
    <w:rsid w:val="006162D1"/>
    <w:rsid w:val="00622CF9"/>
    <w:rsid w:val="0062493C"/>
    <w:rsid w:val="00627031"/>
    <w:rsid w:val="00640B5A"/>
    <w:rsid w:val="006470EA"/>
    <w:rsid w:val="00656446"/>
    <w:rsid w:val="006679C2"/>
    <w:rsid w:val="00682E37"/>
    <w:rsid w:val="006A3E58"/>
    <w:rsid w:val="006A4FBC"/>
    <w:rsid w:val="006B23F4"/>
    <w:rsid w:val="006B6691"/>
    <w:rsid w:val="006C62FA"/>
    <w:rsid w:val="006D2E6B"/>
    <w:rsid w:val="006D7FAE"/>
    <w:rsid w:val="006E0175"/>
    <w:rsid w:val="006F6217"/>
    <w:rsid w:val="006F7253"/>
    <w:rsid w:val="007008EF"/>
    <w:rsid w:val="00702297"/>
    <w:rsid w:val="0072184F"/>
    <w:rsid w:val="00723024"/>
    <w:rsid w:val="00727509"/>
    <w:rsid w:val="0073078A"/>
    <w:rsid w:val="00737DCC"/>
    <w:rsid w:val="00764ABA"/>
    <w:rsid w:val="00774CF5"/>
    <w:rsid w:val="0078653F"/>
    <w:rsid w:val="00787A0A"/>
    <w:rsid w:val="00791899"/>
    <w:rsid w:val="007B4651"/>
    <w:rsid w:val="007C3E68"/>
    <w:rsid w:val="007D3B2D"/>
    <w:rsid w:val="007F30D0"/>
    <w:rsid w:val="0082224B"/>
    <w:rsid w:val="00824DF1"/>
    <w:rsid w:val="0083421E"/>
    <w:rsid w:val="00841842"/>
    <w:rsid w:val="00853F76"/>
    <w:rsid w:val="00883608"/>
    <w:rsid w:val="0089204E"/>
    <w:rsid w:val="0089745D"/>
    <w:rsid w:val="008C0CC8"/>
    <w:rsid w:val="008D06B5"/>
    <w:rsid w:val="008D567D"/>
    <w:rsid w:val="008D7024"/>
    <w:rsid w:val="008E2486"/>
    <w:rsid w:val="008E4F61"/>
    <w:rsid w:val="008F09F6"/>
    <w:rsid w:val="009019D4"/>
    <w:rsid w:val="009218B3"/>
    <w:rsid w:val="0094089E"/>
    <w:rsid w:val="00944B6C"/>
    <w:rsid w:val="00952CD3"/>
    <w:rsid w:val="00966FD2"/>
    <w:rsid w:val="0097341F"/>
    <w:rsid w:val="00992A68"/>
    <w:rsid w:val="009B0882"/>
    <w:rsid w:val="009B0E9A"/>
    <w:rsid w:val="009B1A55"/>
    <w:rsid w:val="009B2AAF"/>
    <w:rsid w:val="009C5591"/>
    <w:rsid w:val="009D6295"/>
    <w:rsid w:val="009E3F58"/>
    <w:rsid w:val="009F69BE"/>
    <w:rsid w:val="00A00B11"/>
    <w:rsid w:val="00A02ADB"/>
    <w:rsid w:val="00A04930"/>
    <w:rsid w:val="00A062A5"/>
    <w:rsid w:val="00A1422E"/>
    <w:rsid w:val="00A373FF"/>
    <w:rsid w:val="00A41579"/>
    <w:rsid w:val="00A46C67"/>
    <w:rsid w:val="00A64354"/>
    <w:rsid w:val="00A6498D"/>
    <w:rsid w:val="00A64D30"/>
    <w:rsid w:val="00A65B52"/>
    <w:rsid w:val="00A65B87"/>
    <w:rsid w:val="00AA4BAD"/>
    <w:rsid w:val="00AB7162"/>
    <w:rsid w:val="00AC0690"/>
    <w:rsid w:val="00AE22CE"/>
    <w:rsid w:val="00AF495F"/>
    <w:rsid w:val="00AF5BBC"/>
    <w:rsid w:val="00B04FA1"/>
    <w:rsid w:val="00B1043E"/>
    <w:rsid w:val="00B1117E"/>
    <w:rsid w:val="00B27878"/>
    <w:rsid w:val="00B30C21"/>
    <w:rsid w:val="00B33A3E"/>
    <w:rsid w:val="00B3799E"/>
    <w:rsid w:val="00B44469"/>
    <w:rsid w:val="00B44932"/>
    <w:rsid w:val="00B73FF5"/>
    <w:rsid w:val="00B847E6"/>
    <w:rsid w:val="00B87933"/>
    <w:rsid w:val="00B95B49"/>
    <w:rsid w:val="00BA565A"/>
    <w:rsid w:val="00BA7FEB"/>
    <w:rsid w:val="00BD34D6"/>
    <w:rsid w:val="00BD4F72"/>
    <w:rsid w:val="00BE60EF"/>
    <w:rsid w:val="00BF16EF"/>
    <w:rsid w:val="00BF1DE8"/>
    <w:rsid w:val="00BF7896"/>
    <w:rsid w:val="00C2706A"/>
    <w:rsid w:val="00C35EF6"/>
    <w:rsid w:val="00C44370"/>
    <w:rsid w:val="00C63DA1"/>
    <w:rsid w:val="00C669C9"/>
    <w:rsid w:val="00C7187C"/>
    <w:rsid w:val="00C87F9D"/>
    <w:rsid w:val="00CA31D9"/>
    <w:rsid w:val="00CB02AF"/>
    <w:rsid w:val="00CB79AD"/>
    <w:rsid w:val="00CC7BAB"/>
    <w:rsid w:val="00CF39BE"/>
    <w:rsid w:val="00CF720B"/>
    <w:rsid w:val="00D10E54"/>
    <w:rsid w:val="00D133FE"/>
    <w:rsid w:val="00D13882"/>
    <w:rsid w:val="00D31132"/>
    <w:rsid w:val="00D333E8"/>
    <w:rsid w:val="00D33C48"/>
    <w:rsid w:val="00D361FD"/>
    <w:rsid w:val="00D411AD"/>
    <w:rsid w:val="00D50A6F"/>
    <w:rsid w:val="00D55233"/>
    <w:rsid w:val="00D72331"/>
    <w:rsid w:val="00D76A88"/>
    <w:rsid w:val="00D912E6"/>
    <w:rsid w:val="00D93DE9"/>
    <w:rsid w:val="00D95D77"/>
    <w:rsid w:val="00DA5B34"/>
    <w:rsid w:val="00DB1486"/>
    <w:rsid w:val="00DB7DFD"/>
    <w:rsid w:val="00DC7CCA"/>
    <w:rsid w:val="00DD1A4A"/>
    <w:rsid w:val="00DD717B"/>
    <w:rsid w:val="00DE1B68"/>
    <w:rsid w:val="00DF2982"/>
    <w:rsid w:val="00DF6E3C"/>
    <w:rsid w:val="00E16041"/>
    <w:rsid w:val="00E161F4"/>
    <w:rsid w:val="00E17E9C"/>
    <w:rsid w:val="00E301E0"/>
    <w:rsid w:val="00E93B61"/>
    <w:rsid w:val="00E944D8"/>
    <w:rsid w:val="00EA1740"/>
    <w:rsid w:val="00EC0CD8"/>
    <w:rsid w:val="00EC67C9"/>
    <w:rsid w:val="00EC6C61"/>
    <w:rsid w:val="00ED1273"/>
    <w:rsid w:val="00EE61F9"/>
    <w:rsid w:val="00EF0890"/>
    <w:rsid w:val="00EF2E29"/>
    <w:rsid w:val="00EF7D31"/>
    <w:rsid w:val="00F0391F"/>
    <w:rsid w:val="00F33486"/>
    <w:rsid w:val="00F3352D"/>
    <w:rsid w:val="00F50E04"/>
    <w:rsid w:val="00F70E73"/>
    <w:rsid w:val="00F723C5"/>
    <w:rsid w:val="00F822FF"/>
    <w:rsid w:val="00F9259D"/>
    <w:rsid w:val="00FA1BE2"/>
    <w:rsid w:val="00FA5583"/>
    <w:rsid w:val="00FB095C"/>
    <w:rsid w:val="00FB5CD0"/>
    <w:rsid w:val="00FD2795"/>
    <w:rsid w:val="00FE027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FD27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TableNormal"/>
    <w:next w:val="TableGrid"/>
    <w:uiPriority w:val="59"/>
    <w:rsid w:val="002370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D411A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B7162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a2"/>
    <w:uiPriority w:val="99"/>
    <w:semiHidden/>
    <w:unhideWhenUsed/>
    <w:rsid w:val="00AB7162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semiHidden/>
    <w:rsid w:val="00AB71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