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040D52">
        <w:rPr>
          <w:rFonts w:ascii="Times New Roman" w:hAnsi="Times New Roman" w:cs="Times New Roman"/>
          <w:b w:val="0"/>
          <w:i/>
          <w:szCs w:val="28"/>
        </w:rPr>
        <w:t>290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="009F2193">
        <w:rPr>
          <w:rFonts w:ascii="Times New Roman" w:hAnsi="Times New Roman" w:cs="Times New Roman"/>
          <w:b w:val="0"/>
          <w:i/>
          <w:szCs w:val="28"/>
        </w:rPr>
        <w:t>2020</w:t>
      </w:r>
    </w:p>
    <w:p w:rsidR="00B73FF5" w:rsidP="00B73FF5">
      <w:pPr>
        <w:rPr>
          <w:i/>
          <w:sz w:val="28"/>
          <w:szCs w:val="28"/>
          <w:lang w:eastAsia="ar-SA"/>
        </w:rPr>
      </w:pPr>
    </w:p>
    <w:p w:rsidR="00D148E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148E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23октября </w:t>
      </w:r>
      <w:r w:rsidRPr="005A6002" w:rsidR="008D567D">
        <w:rPr>
          <w:sz w:val="28"/>
          <w:szCs w:val="28"/>
        </w:rPr>
        <w:t>20</w:t>
      </w:r>
      <w:r w:rsidR="009F2193">
        <w:rPr>
          <w:sz w:val="28"/>
          <w:szCs w:val="28"/>
        </w:rPr>
        <w:t>20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Pr="005A6002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="00040D52">
        <w:rPr>
          <w:sz w:val="28"/>
          <w:szCs w:val="28"/>
        </w:rPr>
        <w:t>Довгой Е.Л.</w:t>
      </w:r>
      <w:r w:rsidRPr="005A6002">
        <w:rPr>
          <w:sz w:val="28"/>
          <w:szCs w:val="28"/>
        </w:rPr>
        <w:t>,</w:t>
      </w:r>
    </w:p>
    <w:p w:rsidR="00040D52" w:rsidRPr="00040D52" w:rsidP="00040D52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040D52">
        <w:rPr>
          <w:rFonts w:ascii="Times New Roman" w:hAnsi="Times New Roman"/>
          <w:sz w:val="28"/>
          <w:szCs w:val="28"/>
        </w:rPr>
        <w:t xml:space="preserve">рассмотрев </w:t>
      </w:r>
      <w:r w:rsidRPr="00040D52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иску </w:t>
      </w:r>
      <w:r w:rsidRPr="00040D52">
        <w:rPr>
          <w:rFonts w:ascii="Times New Roman" w:hAnsi="Times New Roman"/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Самсоновой Анне Сергеевне, третье лицо </w:t>
      </w:r>
      <w:r w:rsidRPr="00040D52">
        <w:rPr>
          <w:rFonts w:ascii="Times New Roman" w:hAnsi="Times New Roman"/>
          <w:sz w:val="28"/>
          <w:szCs w:val="28"/>
        </w:rPr>
        <w:t>ГКУ РК «Центр социальных выплат, модернизации и укрепления материально-технической базы учреждений социального  обслуживания  и занятости в Республике Крым о взыскании излишне выплаченных сумм социальных выплат,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 ст.</w:t>
      </w:r>
      <w:r w:rsidRPr="005A6002" w:rsidR="00B95B49">
        <w:rPr>
          <w:sz w:val="28"/>
          <w:szCs w:val="28"/>
        </w:rPr>
        <w:t xml:space="preserve">ст. 39, </w:t>
      </w:r>
      <w:r>
        <w:rPr>
          <w:sz w:val="28"/>
          <w:szCs w:val="28"/>
        </w:rPr>
        <w:t xml:space="preserve">93, 98,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 xml:space="preserve">, </w:t>
      </w:r>
      <w:r w:rsidRPr="008E7554" w:rsidR="00243398">
        <w:rPr>
          <w:sz w:val="28"/>
          <w:szCs w:val="28"/>
        </w:rPr>
        <w:t>233-237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040D52" w:rsidP="00040D5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исковы</w:t>
      </w:r>
      <w:r>
        <w:rPr>
          <w:sz w:val="28"/>
          <w:szCs w:val="28"/>
        </w:rPr>
        <w:t xml:space="preserve">етребования </w:t>
      </w:r>
      <w:r w:rsidRPr="00E236D3">
        <w:rPr>
          <w:sz w:val="28"/>
          <w:szCs w:val="28"/>
        </w:rPr>
        <w:t xml:space="preserve">Департамента труда и социальной защиты населения администрации Симферопольского района Республики Крым к </w:t>
      </w:r>
      <w:r w:rsidRPr="00040D52">
        <w:rPr>
          <w:rFonts w:eastAsia="Calibri"/>
          <w:sz w:val="28"/>
          <w:szCs w:val="28"/>
          <w:lang w:eastAsia="en-US"/>
        </w:rPr>
        <w:t>Самсоновой Анне Сергеевне</w:t>
      </w:r>
      <w:r>
        <w:rPr>
          <w:sz w:val="28"/>
          <w:szCs w:val="28"/>
        </w:rPr>
        <w:t>,</w:t>
      </w:r>
      <w:r w:rsidRPr="0000075D">
        <w:rPr>
          <w:sz w:val="28"/>
          <w:szCs w:val="28"/>
        </w:rPr>
        <w:t xml:space="preserve">третье лицо Государственное казенное учреждение Республики Крым «Центр социальных выплат, модернизации и укрепления  материально-технической базы учреждений социального облуживания и занятости в Республике Крым»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040D52" w:rsidP="00040D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</w:t>
      </w:r>
      <w:r w:rsidRPr="00040D52">
        <w:rPr>
          <w:rFonts w:eastAsia="Calibri"/>
          <w:sz w:val="28"/>
          <w:szCs w:val="28"/>
          <w:lang w:eastAsia="en-US"/>
        </w:rPr>
        <w:t>Самсоновой Анн</w:t>
      </w:r>
      <w:r>
        <w:rPr>
          <w:rFonts w:eastAsia="Calibri"/>
          <w:sz w:val="28"/>
          <w:szCs w:val="28"/>
          <w:lang w:eastAsia="en-US"/>
        </w:rPr>
        <w:t>ы</w:t>
      </w:r>
      <w:r w:rsidRPr="00040D52">
        <w:rPr>
          <w:rFonts w:eastAsia="Calibri"/>
          <w:sz w:val="28"/>
          <w:szCs w:val="28"/>
          <w:lang w:eastAsia="en-US"/>
        </w:rPr>
        <w:t xml:space="preserve"> </w:t>
      </w:r>
      <w:r w:rsidRPr="00040D52">
        <w:rPr>
          <w:rFonts w:eastAsia="Calibri"/>
          <w:sz w:val="28"/>
          <w:szCs w:val="28"/>
          <w:lang w:eastAsia="en-US"/>
        </w:rPr>
        <w:t>Сергеевн</w:t>
      </w:r>
      <w:r>
        <w:rPr>
          <w:rFonts w:eastAsia="Calibri"/>
          <w:sz w:val="28"/>
          <w:szCs w:val="28"/>
          <w:lang w:eastAsia="en-US"/>
        </w:rPr>
        <w:t>ы</w:t>
      </w:r>
      <w:r>
        <w:rPr>
          <w:sz w:val="28"/>
          <w:szCs w:val="28"/>
        </w:rPr>
        <w:t>(</w:t>
      </w:r>
      <w:r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года рождения,  уроженки «адрес»</w:t>
      </w:r>
      <w:r>
        <w:rPr>
          <w:sz w:val="28"/>
          <w:szCs w:val="28"/>
        </w:rPr>
        <w:t xml:space="preserve">  гражданки Российской Федерации, паспорт серии «номер»</w:t>
      </w:r>
      <w:r>
        <w:rPr>
          <w:sz w:val="28"/>
          <w:szCs w:val="28"/>
        </w:rPr>
        <w:t xml:space="preserve"> выдан «дата»</w:t>
      </w:r>
      <w:r>
        <w:rPr>
          <w:sz w:val="28"/>
          <w:szCs w:val="28"/>
        </w:rPr>
        <w:t xml:space="preserve"> ФМС, зарегистрированной и проживающей по адресу: «адрес»</w:t>
      </w:r>
      <w:r>
        <w:rPr>
          <w:sz w:val="28"/>
          <w:szCs w:val="28"/>
        </w:rPr>
        <w:t xml:space="preserve">) в пользу </w:t>
      </w:r>
      <w:r w:rsidRPr="00E236D3">
        <w:rPr>
          <w:sz w:val="28"/>
          <w:szCs w:val="28"/>
        </w:rPr>
        <w:t>Департамента труда и социальной защиты населения администрации Симферопольского района Республики Крым</w:t>
      </w:r>
      <w:r w:rsidRPr="00A32B98">
        <w:rPr>
          <w:sz w:val="28"/>
          <w:szCs w:val="28"/>
        </w:rPr>
        <w:t xml:space="preserve">(получатель: </w:t>
      </w:r>
      <w:r>
        <w:rPr>
          <w:sz w:val="28"/>
          <w:szCs w:val="28"/>
        </w:rPr>
        <w:t>УФК по Республике Крым (ГКУ РК «</w:t>
      </w:r>
      <w:r w:rsidRPr="00A32B98">
        <w:rPr>
          <w:sz w:val="28"/>
          <w:szCs w:val="28"/>
        </w:rPr>
        <w:t>«Центр социальных выплат, модернизации и укрепления  мате</w:t>
      </w:r>
      <w:r w:rsidRPr="00A32B98">
        <w:rPr>
          <w:sz w:val="28"/>
          <w:szCs w:val="28"/>
        </w:rPr>
        <w:t>риально-технической базы учреждений социального облуживания и занятости в Республике Крым</w:t>
      </w:r>
      <w:r>
        <w:rPr>
          <w:sz w:val="28"/>
          <w:szCs w:val="28"/>
        </w:rPr>
        <w:t>)</w:t>
      </w:r>
      <w:r w:rsidRPr="00A32B98">
        <w:rPr>
          <w:sz w:val="28"/>
          <w:szCs w:val="28"/>
        </w:rPr>
        <w:t xml:space="preserve">, </w:t>
      </w:r>
      <w:r>
        <w:rPr>
          <w:sz w:val="28"/>
          <w:szCs w:val="28"/>
        </w:rPr>
        <w:t>л/с «номер»</w:t>
      </w:r>
      <w:r>
        <w:rPr>
          <w:sz w:val="28"/>
          <w:szCs w:val="28"/>
        </w:rPr>
        <w:t xml:space="preserve">, </w:t>
      </w:r>
      <w:r w:rsidRPr="00A32B98">
        <w:rPr>
          <w:sz w:val="28"/>
          <w:szCs w:val="28"/>
        </w:rPr>
        <w:t xml:space="preserve">банк получателя:  отделение по Республике Крым г. Симферополь, </w:t>
      </w:r>
      <w:r>
        <w:rPr>
          <w:sz w:val="28"/>
          <w:szCs w:val="28"/>
        </w:rPr>
        <w:t xml:space="preserve">БИК 043510001, </w:t>
      </w:r>
      <w:r w:rsidRPr="00A32B98">
        <w:rPr>
          <w:sz w:val="28"/>
          <w:szCs w:val="28"/>
        </w:rPr>
        <w:t>р</w:t>
      </w:r>
      <w:r w:rsidRPr="00A32B98">
        <w:rPr>
          <w:sz w:val="28"/>
          <w:szCs w:val="28"/>
        </w:rPr>
        <w:t>/с №40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A32B98">
        <w:rPr>
          <w:sz w:val="28"/>
          <w:szCs w:val="28"/>
        </w:rPr>
        <w:t>810</w:t>
      </w:r>
      <w:r>
        <w:rPr>
          <w:sz w:val="28"/>
          <w:szCs w:val="28"/>
        </w:rPr>
        <w:t>63</w:t>
      </w:r>
      <w:r w:rsidRPr="00A32B98">
        <w:rPr>
          <w:sz w:val="28"/>
          <w:szCs w:val="28"/>
        </w:rPr>
        <w:t>510000</w:t>
      </w:r>
      <w:r>
        <w:rPr>
          <w:sz w:val="28"/>
          <w:szCs w:val="28"/>
        </w:rPr>
        <w:t>0006</w:t>
      </w:r>
      <w:r w:rsidRPr="00A32B98">
        <w:rPr>
          <w:sz w:val="28"/>
          <w:szCs w:val="28"/>
        </w:rPr>
        <w:t>,  ИНН 910</w:t>
      </w:r>
      <w:r>
        <w:rPr>
          <w:sz w:val="28"/>
          <w:szCs w:val="28"/>
        </w:rPr>
        <w:t>2219045</w:t>
      </w:r>
      <w:r w:rsidRPr="00A32B98">
        <w:rPr>
          <w:sz w:val="28"/>
          <w:szCs w:val="28"/>
        </w:rPr>
        <w:t>, КПП 910</w:t>
      </w:r>
      <w:r>
        <w:rPr>
          <w:sz w:val="28"/>
          <w:szCs w:val="28"/>
        </w:rPr>
        <w:t>2</w:t>
      </w:r>
      <w:r w:rsidRPr="00A32B98">
        <w:rPr>
          <w:sz w:val="28"/>
          <w:szCs w:val="28"/>
        </w:rPr>
        <w:t>01001, ОКТМО 35</w:t>
      </w:r>
      <w:r w:rsidR="0008157C">
        <w:rPr>
          <w:sz w:val="28"/>
          <w:szCs w:val="28"/>
        </w:rPr>
        <w:t>7</w:t>
      </w:r>
      <w:r>
        <w:rPr>
          <w:sz w:val="28"/>
          <w:szCs w:val="28"/>
        </w:rPr>
        <w:t>0</w:t>
      </w:r>
      <w:r w:rsidR="0008157C">
        <w:rPr>
          <w:sz w:val="28"/>
          <w:szCs w:val="28"/>
        </w:rPr>
        <w:t>1</w:t>
      </w:r>
      <w:r>
        <w:rPr>
          <w:sz w:val="28"/>
          <w:szCs w:val="28"/>
        </w:rPr>
        <w:t>000, КБК 80810</w:t>
      </w:r>
      <w:r w:rsidR="0008157C">
        <w:rPr>
          <w:sz w:val="28"/>
          <w:szCs w:val="28"/>
        </w:rPr>
        <w:t>050410850313</w:t>
      </w:r>
      <w:r>
        <w:rPr>
          <w:sz w:val="28"/>
          <w:szCs w:val="28"/>
        </w:rPr>
        <w:t xml:space="preserve">)излишне выплаченную </w:t>
      </w:r>
      <w:r w:rsidRPr="00A32B98">
        <w:rPr>
          <w:sz w:val="28"/>
          <w:szCs w:val="28"/>
        </w:rPr>
        <w:t xml:space="preserve"> ежемесячн</w:t>
      </w:r>
      <w:r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денежн</w:t>
      </w:r>
      <w:r>
        <w:rPr>
          <w:sz w:val="28"/>
          <w:szCs w:val="28"/>
        </w:rPr>
        <w:t>ую</w:t>
      </w:r>
      <w:r w:rsidRPr="00A32B98">
        <w:rPr>
          <w:sz w:val="28"/>
          <w:szCs w:val="28"/>
        </w:rPr>
        <w:t xml:space="preserve"> выплат</w:t>
      </w:r>
      <w:r>
        <w:rPr>
          <w:sz w:val="28"/>
          <w:szCs w:val="28"/>
        </w:rPr>
        <w:t>у</w:t>
      </w:r>
      <w:r w:rsidRPr="00A32B98">
        <w:rPr>
          <w:sz w:val="28"/>
          <w:szCs w:val="28"/>
        </w:rPr>
        <w:t xml:space="preserve">  с </w:t>
      </w:r>
      <w:r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по «дата»</w:t>
      </w:r>
      <w:r>
        <w:rPr>
          <w:sz w:val="28"/>
          <w:szCs w:val="28"/>
        </w:rPr>
        <w:t xml:space="preserve"> </w:t>
      </w:r>
      <w:r w:rsidRPr="00A32B98">
        <w:rPr>
          <w:sz w:val="28"/>
          <w:szCs w:val="28"/>
        </w:rPr>
        <w:t xml:space="preserve"> в </w:t>
      </w:r>
      <w:r>
        <w:rPr>
          <w:sz w:val="28"/>
          <w:szCs w:val="28"/>
        </w:rPr>
        <w:t>сумме</w:t>
      </w:r>
      <w:r w:rsidR="0008157C">
        <w:rPr>
          <w:sz w:val="28"/>
          <w:szCs w:val="28"/>
        </w:rPr>
        <w:t>1800,46</w:t>
      </w:r>
      <w:r w:rsidRPr="00A32B98">
        <w:rPr>
          <w:sz w:val="28"/>
          <w:szCs w:val="28"/>
        </w:rPr>
        <w:t xml:space="preserve"> (</w:t>
      </w:r>
      <w:r w:rsidR="0008157C">
        <w:rPr>
          <w:sz w:val="28"/>
          <w:szCs w:val="28"/>
        </w:rPr>
        <w:t xml:space="preserve">одна тысяча восемьсот рублей сорок шесть копеек) </w:t>
      </w:r>
      <w:r w:rsidRPr="00A32B98">
        <w:rPr>
          <w:sz w:val="28"/>
          <w:szCs w:val="28"/>
        </w:rPr>
        <w:t xml:space="preserve">  рублей.</w:t>
      </w:r>
    </w:p>
    <w:p w:rsidR="00040D52" w:rsidRPr="00E24F97" w:rsidP="0008157C">
      <w:pPr>
        <w:ind w:firstLine="567"/>
        <w:jc w:val="both"/>
        <w:rPr>
          <w:sz w:val="32"/>
          <w:szCs w:val="28"/>
        </w:rPr>
      </w:pPr>
      <w:r w:rsidRPr="00A32B98">
        <w:rPr>
          <w:sz w:val="28"/>
          <w:szCs w:val="28"/>
        </w:rPr>
        <w:t xml:space="preserve">Взыскать с </w:t>
      </w:r>
      <w:r w:rsidRPr="00040D52" w:rsidR="0008157C">
        <w:rPr>
          <w:rFonts w:eastAsia="Calibri"/>
          <w:sz w:val="28"/>
          <w:szCs w:val="28"/>
          <w:lang w:eastAsia="en-US"/>
        </w:rPr>
        <w:t>Самсоновой Анн</w:t>
      </w:r>
      <w:r w:rsidR="0008157C">
        <w:rPr>
          <w:rFonts w:eastAsia="Calibri"/>
          <w:sz w:val="28"/>
          <w:szCs w:val="28"/>
          <w:lang w:eastAsia="en-US"/>
        </w:rPr>
        <w:t>ы</w:t>
      </w:r>
      <w:r w:rsidRPr="00040D52" w:rsidR="0008157C">
        <w:rPr>
          <w:rFonts w:eastAsia="Calibri"/>
          <w:sz w:val="28"/>
          <w:szCs w:val="28"/>
          <w:lang w:eastAsia="en-US"/>
        </w:rPr>
        <w:t xml:space="preserve"> Сергеевн</w:t>
      </w:r>
      <w:r w:rsidR="0008157C">
        <w:rPr>
          <w:rFonts w:eastAsia="Calibri"/>
          <w:sz w:val="28"/>
          <w:szCs w:val="28"/>
          <w:lang w:eastAsia="en-US"/>
        </w:rPr>
        <w:t>ы</w:t>
      </w:r>
      <w:r w:rsidR="0008157C">
        <w:rPr>
          <w:sz w:val="28"/>
          <w:szCs w:val="28"/>
        </w:rPr>
        <w:t xml:space="preserve"> (</w:t>
      </w:r>
      <w:r>
        <w:rPr>
          <w:sz w:val="28"/>
          <w:szCs w:val="28"/>
        </w:rPr>
        <w:t>«дата»</w:t>
      </w:r>
      <w:r w:rsidR="0008157C">
        <w:rPr>
          <w:sz w:val="28"/>
          <w:szCs w:val="28"/>
        </w:rPr>
        <w:t xml:space="preserve"> год</w:t>
      </w:r>
      <w:r>
        <w:rPr>
          <w:sz w:val="28"/>
          <w:szCs w:val="28"/>
        </w:rPr>
        <w:t>а рождения,  уроженки «адрес»</w:t>
      </w:r>
      <w:r w:rsidR="0008157C">
        <w:rPr>
          <w:sz w:val="28"/>
          <w:szCs w:val="28"/>
        </w:rPr>
        <w:t xml:space="preserve">,  гражданки Российской Федерации, паспорт серии </w:t>
      </w:r>
      <w:r>
        <w:rPr>
          <w:sz w:val="28"/>
          <w:szCs w:val="28"/>
        </w:rPr>
        <w:t>«номер»</w:t>
      </w:r>
      <w:r w:rsidR="0008157C">
        <w:rPr>
          <w:sz w:val="28"/>
          <w:szCs w:val="28"/>
        </w:rPr>
        <w:t xml:space="preserve"> выдан </w:t>
      </w:r>
      <w:r>
        <w:rPr>
          <w:sz w:val="28"/>
          <w:szCs w:val="28"/>
        </w:rPr>
        <w:t>«дата»</w:t>
      </w:r>
      <w:r w:rsidR="0008157C">
        <w:rPr>
          <w:sz w:val="28"/>
          <w:szCs w:val="28"/>
        </w:rPr>
        <w:t xml:space="preserve"> ФМС, зарегистрированной и проживающей по адресу:</w:t>
      </w:r>
      <w:r>
        <w:rPr>
          <w:sz w:val="28"/>
          <w:szCs w:val="28"/>
        </w:rPr>
        <w:t>»адрес»</w:t>
      </w:r>
      <w:r w:rsidR="0008157C">
        <w:rPr>
          <w:sz w:val="28"/>
          <w:szCs w:val="28"/>
        </w:rPr>
        <w:t xml:space="preserve">) </w:t>
      </w:r>
      <w:r w:rsidRPr="00E236D3">
        <w:rPr>
          <w:sz w:val="28"/>
          <w:szCs w:val="28"/>
        </w:rPr>
        <w:t xml:space="preserve">в бюджет муниципального образования Симферопольского района государственную пошлину в  размере  </w:t>
      </w:r>
      <w:r w:rsidR="0008157C">
        <w:rPr>
          <w:sz w:val="28"/>
          <w:szCs w:val="28"/>
        </w:rPr>
        <w:t>400</w:t>
      </w:r>
      <w:r>
        <w:rPr>
          <w:sz w:val="28"/>
          <w:szCs w:val="28"/>
        </w:rPr>
        <w:t xml:space="preserve">  (</w:t>
      </w:r>
      <w:r w:rsidR="0008157C">
        <w:rPr>
          <w:sz w:val="28"/>
          <w:szCs w:val="28"/>
        </w:rPr>
        <w:t>четыреста</w:t>
      </w:r>
      <w:r w:rsidRPr="00E236D3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236D3">
        <w:rPr>
          <w:sz w:val="28"/>
          <w:szCs w:val="28"/>
        </w:rPr>
        <w:t>.</w:t>
      </w:r>
    </w:p>
    <w:p w:rsidR="000D28CD" w:rsidRPr="00445B34" w:rsidP="000D28CD">
      <w:pPr>
        <w:pStyle w:val="NoSpacing"/>
        <w:ind w:right="-2" w:firstLine="708"/>
        <w:jc w:val="both"/>
        <w:rPr>
          <w:rFonts w:ascii="Times New Roman" w:hAnsi="Times New Roman"/>
          <w:sz w:val="28"/>
          <w:szCs w:val="28"/>
        </w:rPr>
      </w:pPr>
      <w:r w:rsidRPr="00445B34">
        <w:rPr>
          <w:rFonts w:ascii="Times New Roman" w:hAnsi="Times New Roman"/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</w:t>
      </w:r>
      <w:r w:rsidRPr="00445B34">
        <w:rPr>
          <w:rFonts w:ascii="Times New Roman" w:hAnsi="Times New Roman"/>
          <w:sz w:val="28"/>
          <w:szCs w:val="28"/>
        </w:rPr>
        <w:t>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</w:t>
      </w:r>
      <w:r w:rsidRPr="00445B34">
        <w:rPr>
          <w:rFonts w:ascii="Times New Roman" w:hAnsi="Times New Roman"/>
          <w:sz w:val="28"/>
          <w:szCs w:val="28"/>
        </w:rPr>
        <w:t xml:space="preserve">вление о составлении мотивированного решения суда. </w:t>
      </w:r>
    </w:p>
    <w:p w:rsidR="000D28CD" w:rsidRPr="005A6002" w:rsidP="000D28CD">
      <w:pPr>
        <w:ind w:firstLine="708"/>
        <w:jc w:val="both"/>
        <w:rPr>
          <w:rStyle w:val="blk"/>
          <w:sz w:val="28"/>
          <w:szCs w:val="28"/>
        </w:rPr>
      </w:pPr>
      <w:r w:rsidRPr="005A600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D28CD" w:rsidRPr="00207DE8" w:rsidP="000D28CD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Ответчик </w:t>
      </w:r>
      <w:r w:rsidRPr="00207DE8">
        <w:rPr>
          <w:sz w:val="28"/>
          <w:szCs w:val="28"/>
        </w:rPr>
        <w:t>вправе подать заявление об отмене заочного решения в течение семи дней со дня вручения ему копии этого решения.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№78 Симферопольского судебного район</w:t>
      </w:r>
      <w:r w:rsidRPr="00207DE8">
        <w:rPr>
          <w:sz w:val="28"/>
          <w:szCs w:val="28"/>
        </w:rPr>
        <w:t>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иными лицами, участвующими в деле, а также лицами, которые </w:t>
      </w:r>
      <w:r>
        <w:rPr>
          <w:rFonts w:eastAsiaTheme="minorHAnsi"/>
          <w:sz w:val="28"/>
          <w:szCs w:val="28"/>
          <w:lang w:eastAsia="en-US"/>
        </w:rPr>
        <w:t xml:space="preserve">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</w:t>
      </w:r>
      <w:r>
        <w:rPr>
          <w:rFonts w:eastAsiaTheme="minorHAnsi"/>
          <w:sz w:val="28"/>
          <w:szCs w:val="28"/>
          <w:lang w:eastAsia="en-US"/>
        </w:rPr>
        <w:t>одного месяца со дня вынесения определения суда об отказе в удовлетворении этого заявления.</w:t>
      </w:r>
    </w:p>
    <w:p w:rsidR="000D28CD" w:rsidP="000D28CD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Pr="005A6002">
        <w:rPr>
          <w:sz w:val="28"/>
          <w:szCs w:val="28"/>
        </w:rPr>
        <w:tab/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08157C" w:rsidP="005A6002">
      <w:pPr>
        <w:jc w:val="both"/>
        <w:rPr>
          <w:sz w:val="28"/>
          <w:szCs w:val="28"/>
        </w:rPr>
      </w:pPr>
    </w:p>
    <w:p w:rsidR="0008157C" w:rsidP="005A6002">
      <w:pPr>
        <w:jc w:val="both"/>
        <w:rPr>
          <w:sz w:val="28"/>
          <w:szCs w:val="28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4"/>
        <w:gridCol w:w="4093"/>
      </w:tblGrid>
      <w:tr w:rsidTr="0008157C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08157C" w:rsidRPr="0008157C" w:rsidP="0008157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6162D1" w:rsidRPr="0008157C" w:rsidP="0008157C">
      <w:pPr>
        <w:rPr>
          <w:sz w:val="28"/>
          <w:szCs w:val="28"/>
        </w:rPr>
      </w:pPr>
    </w:p>
    <w:sectPr w:rsidSect="00625484">
      <w:headerReference w:type="default" r:id="rId4"/>
      <w:footerReference w:type="even" r:id="rId5"/>
      <w:footerReference w:type="default" r:id="rId6"/>
      <w:footerReference w:type="first" r:id="rId7"/>
      <w:pgSz w:w="11906" w:h="16838" w:code="9"/>
      <w:pgMar w:top="709" w:right="709" w:bottom="1134" w:left="2126" w:header="720" w:footer="72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C52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EC52E0">
          <w:instrText>PAGE   \* MERGEFORMAT</w:instrText>
        </w:r>
        <w:r>
          <w:fldChar w:fldCharType="separate"/>
        </w:r>
        <w:r w:rsidR="00EC52E0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860431"/>
      <w:docPartObj>
        <w:docPartGallery w:val="Page Numbers (Bottom of Page)"/>
        <w:docPartUnique/>
      </w:docPartObj>
    </w:sdtPr>
    <w:sdtContent>
      <w:p w:rsidR="005E59EE">
        <w:pPr>
          <w:pStyle w:val="Footer"/>
          <w:jc w:val="center"/>
        </w:pPr>
        <w:r>
          <w:fldChar w:fldCharType="begin"/>
        </w:r>
        <w:r w:rsidR="00EC52E0">
          <w:instrText xml:space="preserve">PAGE   \* </w:instrText>
        </w:r>
        <w:r w:rsidR="00EC52E0">
          <w:instrText>MERGEFORMAT</w:instrText>
        </w:r>
        <w:r>
          <w:fldChar w:fldCharType="separate"/>
        </w:r>
        <w:r w:rsidR="00EC52E0">
          <w:rPr>
            <w:noProof/>
          </w:rPr>
          <w:t>1</w:t>
        </w:r>
        <w:r>
          <w:fldChar w:fldCharType="end"/>
        </w:r>
      </w:p>
    </w:sdtContent>
  </w:sdt>
  <w:p w:rsidR="005E59E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0E09F6"/>
    <w:rsid w:val="0000075D"/>
    <w:rsid w:val="00040D52"/>
    <w:rsid w:val="000673E6"/>
    <w:rsid w:val="00074346"/>
    <w:rsid w:val="0008157C"/>
    <w:rsid w:val="00097EEC"/>
    <w:rsid w:val="000A5654"/>
    <w:rsid w:val="000B2806"/>
    <w:rsid w:val="000B5D5A"/>
    <w:rsid w:val="000C1EBD"/>
    <w:rsid w:val="000D28CD"/>
    <w:rsid w:val="000E09F6"/>
    <w:rsid w:val="000E7616"/>
    <w:rsid w:val="001365B3"/>
    <w:rsid w:val="00141D0A"/>
    <w:rsid w:val="0015029F"/>
    <w:rsid w:val="00153B9A"/>
    <w:rsid w:val="00180CCA"/>
    <w:rsid w:val="00181AAD"/>
    <w:rsid w:val="00194C77"/>
    <w:rsid w:val="001D1831"/>
    <w:rsid w:val="001D6F0D"/>
    <w:rsid w:val="001F3795"/>
    <w:rsid w:val="001F47B2"/>
    <w:rsid w:val="00207DE8"/>
    <w:rsid w:val="0024339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B2279"/>
    <w:rsid w:val="003D6773"/>
    <w:rsid w:val="003F5CAF"/>
    <w:rsid w:val="0041445C"/>
    <w:rsid w:val="00445B34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64369"/>
    <w:rsid w:val="005A6002"/>
    <w:rsid w:val="005A6B21"/>
    <w:rsid w:val="005C239F"/>
    <w:rsid w:val="005C7D7B"/>
    <w:rsid w:val="005E511B"/>
    <w:rsid w:val="005E59EE"/>
    <w:rsid w:val="005F4802"/>
    <w:rsid w:val="005F54AD"/>
    <w:rsid w:val="0061250F"/>
    <w:rsid w:val="00615647"/>
    <w:rsid w:val="006162D1"/>
    <w:rsid w:val="00622CF9"/>
    <w:rsid w:val="0062493C"/>
    <w:rsid w:val="00625484"/>
    <w:rsid w:val="006470EA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76F96"/>
    <w:rsid w:val="0078653F"/>
    <w:rsid w:val="007C3E68"/>
    <w:rsid w:val="007C78EB"/>
    <w:rsid w:val="007E56D6"/>
    <w:rsid w:val="00824DF1"/>
    <w:rsid w:val="00841842"/>
    <w:rsid w:val="00853F76"/>
    <w:rsid w:val="0089745D"/>
    <w:rsid w:val="008D567D"/>
    <w:rsid w:val="008E2486"/>
    <w:rsid w:val="008E4F61"/>
    <w:rsid w:val="008E7554"/>
    <w:rsid w:val="009019D4"/>
    <w:rsid w:val="00963ED7"/>
    <w:rsid w:val="0097341F"/>
    <w:rsid w:val="00992A68"/>
    <w:rsid w:val="009B0882"/>
    <w:rsid w:val="009B0E9A"/>
    <w:rsid w:val="009C5591"/>
    <w:rsid w:val="009F2193"/>
    <w:rsid w:val="00A00B11"/>
    <w:rsid w:val="00A02ADB"/>
    <w:rsid w:val="00A04930"/>
    <w:rsid w:val="00A062A5"/>
    <w:rsid w:val="00A32B98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B1C76"/>
    <w:rsid w:val="00BD34D6"/>
    <w:rsid w:val="00BF1DE8"/>
    <w:rsid w:val="00BF7896"/>
    <w:rsid w:val="00C2706A"/>
    <w:rsid w:val="00C63DA1"/>
    <w:rsid w:val="00C704B4"/>
    <w:rsid w:val="00CB02AF"/>
    <w:rsid w:val="00CF39BE"/>
    <w:rsid w:val="00D10E54"/>
    <w:rsid w:val="00D148E5"/>
    <w:rsid w:val="00D31132"/>
    <w:rsid w:val="00D417CF"/>
    <w:rsid w:val="00D76A88"/>
    <w:rsid w:val="00D912E6"/>
    <w:rsid w:val="00D945E2"/>
    <w:rsid w:val="00DA5B34"/>
    <w:rsid w:val="00DB7DFD"/>
    <w:rsid w:val="00DE1B68"/>
    <w:rsid w:val="00E17E9C"/>
    <w:rsid w:val="00E22F21"/>
    <w:rsid w:val="00E236D3"/>
    <w:rsid w:val="00E24F97"/>
    <w:rsid w:val="00E301E0"/>
    <w:rsid w:val="00E31443"/>
    <w:rsid w:val="00EC0CD8"/>
    <w:rsid w:val="00EC52E0"/>
    <w:rsid w:val="00EC6C61"/>
    <w:rsid w:val="00F00A2A"/>
    <w:rsid w:val="00F0391F"/>
    <w:rsid w:val="00F3352D"/>
    <w:rsid w:val="00F70E73"/>
    <w:rsid w:val="00F723C5"/>
    <w:rsid w:val="00F822FF"/>
    <w:rsid w:val="00F876C0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F00A2A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08157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815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