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B5222D">
        <w:rPr>
          <w:rFonts w:ascii="Times New Roman" w:hAnsi="Times New Roman" w:cs="Times New Roman"/>
          <w:b w:val="0"/>
          <w:i/>
          <w:szCs w:val="28"/>
        </w:rPr>
        <w:t>40</w:t>
      </w:r>
      <w:r w:rsidR="00927A7A">
        <w:rPr>
          <w:rFonts w:ascii="Times New Roman" w:hAnsi="Times New Roman" w:cs="Times New Roman"/>
          <w:b w:val="0"/>
          <w:i/>
          <w:szCs w:val="28"/>
        </w:rPr>
        <w:t>7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A248F">
        <w:rPr>
          <w:rFonts w:ascii="Times New Roman" w:hAnsi="Times New Roman" w:cs="Times New Roman"/>
          <w:b w:val="0"/>
          <w:i/>
          <w:szCs w:val="28"/>
        </w:rPr>
        <w:t>2</w:t>
      </w:r>
      <w:r w:rsidR="00927A7A">
        <w:rPr>
          <w:rFonts w:ascii="Times New Roman" w:hAnsi="Times New Roman" w:cs="Times New Roman"/>
          <w:b w:val="0"/>
          <w:i/>
          <w:szCs w:val="28"/>
        </w:rPr>
        <w:t>3</w:t>
      </w:r>
    </w:p>
    <w:p w:rsidR="00742D22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742D22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="00AE1753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FA248F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</w:t>
      </w:r>
      <w:r w:rsidRPr="005A6002" w:rsidR="005C7D7B">
        <w:rPr>
          <w:sz w:val="28"/>
          <w:szCs w:val="28"/>
        </w:rPr>
        <w:t xml:space="preserve">   </w:t>
      </w:r>
      <w:r w:rsidRPr="005A6002" w:rsidR="00B3799E">
        <w:rPr>
          <w:sz w:val="28"/>
          <w:szCs w:val="28"/>
        </w:rPr>
        <w:t xml:space="preserve">           </w:t>
      </w:r>
      <w:r w:rsidRPr="005A6002">
        <w:rPr>
          <w:sz w:val="28"/>
          <w:szCs w:val="28"/>
        </w:rPr>
        <w:t xml:space="preserve">     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 w:rsidR="0062493C">
        <w:rPr>
          <w:sz w:val="28"/>
          <w:szCs w:val="28"/>
        </w:rPr>
        <w:t>Поверенная</w:t>
      </w:r>
      <w:r w:rsidRPr="005A6002" w:rsidR="0062493C">
        <w:rPr>
          <w:sz w:val="28"/>
          <w:szCs w:val="28"/>
        </w:rPr>
        <w:t xml:space="preserve">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927A7A">
        <w:rPr>
          <w:sz w:val="28"/>
          <w:szCs w:val="28"/>
        </w:rPr>
        <w:t>Довгой Е.Л., Олейник С.С.</w:t>
      </w:r>
      <w:r w:rsidRPr="0037514E">
        <w:rPr>
          <w:sz w:val="28"/>
          <w:szCs w:val="28"/>
        </w:rPr>
        <w:t xml:space="preserve">, </w:t>
      </w:r>
    </w:p>
    <w:p w:rsidR="00927A7A" w:rsidP="00927A7A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927A7A">
        <w:rPr>
          <w:rFonts w:ascii="Times New Roman" w:hAnsi="Times New Roman"/>
          <w:sz w:val="28"/>
          <w:szCs w:val="28"/>
        </w:rPr>
        <w:t xml:space="preserve">рассмотрев </w:t>
      </w:r>
      <w:r w:rsidRPr="00927A7A" w:rsidR="00B95B49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</w:t>
      </w:r>
      <w:r w:rsidRPr="00927A7A" w:rsidR="00D717A6">
        <w:rPr>
          <w:rFonts w:ascii="Times New Roman" w:hAnsi="Times New Roman"/>
          <w:sz w:val="28"/>
          <w:szCs w:val="28"/>
        </w:rPr>
        <w:t>исковому заявлению</w:t>
      </w:r>
      <w:r w:rsidR="00A363DB">
        <w:rPr>
          <w:sz w:val="28"/>
          <w:szCs w:val="28"/>
        </w:rPr>
        <w:t xml:space="preserve"> </w:t>
      </w:r>
      <w:r w:rsidRPr="008326A8">
        <w:rPr>
          <w:rFonts w:ascii="Times New Roman" w:hAnsi="Times New Roman"/>
          <w:sz w:val="28"/>
          <w:szCs w:val="28"/>
        </w:rPr>
        <w:t xml:space="preserve">Асадовой </w:t>
      </w:r>
      <w:r w:rsidR="00017321">
        <w:rPr>
          <w:rFonts w:ascii="Times New Roman" w:hAnsi="Times New Roman"/>
          <w:sz w:val="28"/>
          <w:szCs w:val="28"/>
        </w:rPr>
        <w:t>Р.Ш.</w:t>
      </w:r>
      <w:r w:rsidRPr="008326A8">
        <w:rPr>
          <w:rFonts w:ascii="Times New Roman" w:hAnsi="Times New Roman"/>
          <w:sz w:val="28"/>
          <w:szCs w:val="28"/>
        </w:rPr>
        <w:t xml:space="preserve"> к Публичному акционерному обществу «Группа Ренессанс Страхование»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Акционерному обществу  </w:t>
      </w:r>
      <w:r>
        <w:rPr>
          <w:rFonts w:ascii="Times New Roman" w:hAnsi="Times New Roman"/>
          <w:sz w:val="28"/>
          <w:szCs w:val="28"/>
        </w:rPr>
        <w:t>«Тракторозаводский хлебокомбинат», Акционерному обществу  «Красноармейский хлеб» и</w:t>
      </w:r>
      <w:r w:rsidRPr="008326A8">
        <w:rPr>
          <w:rFonts w:ascii="Times New Roman" w:hAnsi="Times New Roman"/>
          <w:sz w:val="28"/>
          <w:szCs w:val="28"/>
        </w:rPr>
        <w:t xml:space="preserve">  Фомиченко Даниле Олеговичу</w:t>
      </w:r>
      <w:r>
        <w:rPr>
          <w:rFonts w:ascii="Times New Roman" w:hAnsi="Times New Roman"/>
          <w:sz w:val="28"/>
          <w:szCs w:val="28"/>
        </w:rPr>
        <w:t>, третье лицо, не заявляющие самостоятельные требования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26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Публичное акционерное общество Страховая компания  «Росгосстрах»,  </w:t>
      </w:r>
      <w:r w:rsidRPr="008326A8">
        <w:rPr>
          <w:rFonts w:ascii="Times New Roman" w:hAnsi="Times New Roman"/>
          <w:sz w:val="28"/>
          <w:szCs w:val="28"/>
        </w:rPr>
        <w:t>о взыскании денежных средств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6A4FBC" w:rsidRPr="005A6002" w:rsidP="00927A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1E33"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</w:t>
      </w:r>
      <w:r w:rsidR="006B5CC5">
        <w:rPr>
          <w:sz w:val="28"/>
          <w:szCs w:val="28"/>
        </w:rPr>
        <w:t xml:space="preserve"> </w:t>
      </w:r>
      <w:r w:rsidRPr="005A6002" w:rsidR="006162D1">
        <w:rPr>
          <w:sz w:val="28"/>
          <w:szCs w:val="28"/>
        </w:rPr>
        <w:t>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100, 194-199</w:t>
      </w:r>
      <w:r w:rsidR="00207DE8">
        <w:rPr>
          <w:sz w:val="28"/>
          <w:szCs w:val="28"/>
        </w:rPr>
        <w:t>,</w:t>
      </w:r>
      <w:r w:rsidRPr="005A6002" w:rsidR="00AA4BAD">
        <w:rPr>
          <w:sz w:val="28"/>
          <w:szCs w:val="28"/>
        </w:rPr>
        <w:t xml:space="preserve"> </w:t>
      </w:r>
      <w:r w:rsidRPr="00207DE8" w:rsidR="00207DE8">
        <w:rPr>
          <w:sz w:val="28"/>
          <w:szCs w:val="28"/>
        </w:rPr>
        <w:t>23</w:t>
      </w:r>
      <w:r w:rsidR="00FB1064">
        <w:rPr>
          <w:sz w:val="28"/>
          <w:szCs w:val="28"/>
        </w:rPr>
        <w:t>1</w:t>
      </w:r>
      <w:r w:rsidRPr="00207DE8" w:rsidR="00207DE8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B5222D">
        <w:rPr>
          <w:sz w:val="28"/>
          <w:szCs w:val="28"/>
        </w:rPr>
        <w:t xml:space="preserve">Асадовой </w:t>
      </w:r>
      <w:r w:rsidR="00017321">
        <w:rPr>
          <w:sz w:val="28"/>
          <w:szCs w:val="28"/>
        </w:rPr>
        <w:t>Р.Ш.</w:t>
      </w:r>
      <w:r w:rsidR="00914862">
        <w:rPr>
          <w:sz w:val="28"/>
          <w:szCs w:val="28"/>
        </w:rPr>
        <w:t xml:space="preserve">  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B5222D">
        <w:rPr>
          <w:sz w:val="28"/>
          <w:szCs w:val="28"/>
        </w:rPr>
        <w:t xml:space="preserve"> частично</w:t>
      </w:r>
      <w:r w:rsidRPr="005A6002" w:rsidR="00B95B49">
        <w:rPr>
          <w:sz w:val="28"/>
          <w:szCs w:val="28"/>
        </w:rPr>
        <w:t>.</w:t>
      </w:r>
    </w:p>
    <w:p w:rsidR="00927A7A" w:rsidP="00927A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65E5" w:rsidR="00FA65E5">
        <w:rPr>
          <w:sz w:val="28"/>
          <w:szCs w:val="28"/>
        </w:rPr>
        <w:t xml:space="preserve">Взыскать с </w:t>
      </w:r>
      <w:r w:rsidR="00B5222D">
        <w:rPr>
          <w:sz w:val="28"/>
          <w:szCs w:val="28"/>
        </w:rPr>
        <w:t>Публичного акционерного общества «Группа Рене</w:t>
      </w:r>
      <w:r w:rsidR="006D0737">
        <w:rPr>
          <w:sz w:val="28"/>
          <w:szCs w:val="28"/>
        </w:rPr>
        <w:t>с</w:t>
      </w:r>
      <w:r w:rsidR="00B5222D">
        <w:rPr>
          <w:sz w:val="28"/>
          <w:szCs w:val="28"/>
        </w:rPr>
        <w:t xml:space="preserve">санс Страхование» </w:t>
      </w:r>
      <w:r w:rsidR="00BA7407">
        <w:rPr>
          <w:sz w:val="28"/>
          <w:szCs w:val="28"/>
        </w:rPr>
        <w:t>(</w:t>
      </w:r>
      <w:r w:rsidR="00017321">
        <w:rPr>
          <w:sz w:val="28"/>
          <w:szCs w:val="28"/>
        </w:rPr>
        <w:t>/данные изъяты/</w:t>
      </w:r>
      <w:r w:rsidR="00BA7407">
        <w:rPr>
          <w:sz w:val="28"/>
          <w:szCs w:val="28"/>
        </w:rPr>
        <w:t xml:space="preserve">) </w:t>
      </w:r>
      <w:r w:rsidRPr="00FA65E5" w:rsidR="00FA65E5">
        <w:rPr>
          <w:sz w:val="28"/>
          <w:szCs w:val="28"/>
        </w:rPr>
        <w:t xml:space="preserve"> в пользу</w:t>
      </w:r>
      <w:r w:rsidR="00FA248F">
        <w:rPr>
          <w:sz w:val="28"/>
          <w:szCs w:val="28"/>
        </w:rPr>
        <w:t xml:space="preserve"> </w:t>
      </w:r>
      <w:r w:rsidR="00B5222D">
        <w:rPr>
          <w:sz w:val="28"/>
          <w:szCs w:val="28"/>
        </w:rPr>
        <w:t xml:space="preserve">Асадовой </w:t>
      </w:r>
      <w:r w:rsidR="00017321">
        <w:rPr>
          <w:sz w:val="28"/>
          <w:szCs w:val="28"/>
        </w:rPr>
        <w:t>Р.Ш.</w:t>
      </w:r>
      <w:r w:rsidR="003B1710">
        <w:rPr>
          <w:sz w:val="28"/>
          <w:szCs w:val="28"/>
        </w:rPr>
        <w:t xml:space="preserve">   </w:t>
      </w:r>
      <w:r w:rsidR="00DD2262">
        <w:rPr>
          <w:sz w:val="28"/>
          <w:szCs w:val="28"/>
        </w:rPr>
        <w:t>(</w:t>
      </w:r>
      <w:r w:rsidR="00017321">
        <w:rPr>
          <w:sz w:val="28"/>
          <w:szCs w:val="28"/>
        </w:rPr>
        <w:t>/данные изъяты/</w:t>
      </w:r>
      <w:r w:rsidR="00BA7407">
        <w:rPr>
          <w:sz w:val="28"/>
          <w:szCs w:val="28"/>
        </w:rPr>
        <w:t xml:space="preserve">) </w:t>
      </w:r>
      <w:r w:rsidR="00DE10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неустойку за нарушение сроков  выплаты страхового возмещения за период с </w:t>
      </w:r>
      <w:r w:rsidR="00017321">
        <w:rPr>
          <w:sz w:val="28"/>
          <w:szCs w:val="28"/>
        </w:rPr>
        <w:t xml:space="preserve">/данные изъяты/ </w:t>
      </w:r>
      <w:r>
        <w:rPr>
          <w:sz w:val="28"/>
          <w:szCs w:val="28"/>
        </w:rPr>
        <w:t>г.</w:t>
      </w:r>
      <w:r w:rsidR="00742D22">
        <w:rPr>
          <w:sz w:val="28"/>
          <w:szCs w:val="28"/>
        </w:rPr>
        <w:t xml:space="preserve">, с учетом положений ст.333 ГК Российской Федерации, </w:t>
      </w:r>
      <w:r>
        <w:rPr>
          <w:sz w:val="28"/>
          <w:szCs w:val="28"/>
        </w:rPr>
        <w:t xml:space="preserve">  в размере </w:t>
      </w:r>
      <w:r w:rsidR="00E0799F">
        <w:rPr>
          <w:sz w:val="28"/>
          <w:szCs w:val="28"/>
        </w:rPr>
        <w:t>15000</w:t>
      </w:r>
      <w:r>
        <w:rPr>
          <w:sz w:val="28"/>
          <w:szCs w:val="28"/>
        </w:rPr>
        <w:t xml:space="preserve"> рублей и  расходы на оплату юридических  услуг представителя в размере </w:t>
      </w:r>
      <w:r w:rsidR="006D0737">
        <w:rPr>
          <w:sz w:val="28"/>
          <w:szCs w:val="28"/>
        </w:rPr>
        <w:t>6880</w:t>
      </w:r>
      <w:r>
        <w:rPr>
          <w:sz w:val="28"/>
          <w:szCs w:val="28"/>
        </w:rPr>
        <w:t xml:space="preserve"> рублей, а всего</w:t>
      </w:r>
      <w:r w:rsidR="006D0737">
        <w:rPr>
          <w:sz w:val="28"/>
          <w:szCs w:val="28"/>
        </w:rPr>
        <w:t xml:space="preserve"> 21880</w:t>
      </w:r>
      <w:r>
        <w:rPr>
          <w:sz w:val="28"/>
          <w:szCs w:val="28"/>
        </w:rPr>
        <w:t xml:space="preserve"> (</w:t>
      </w:r>
      <w:r w:rsidR="006D0737">
        <w:rPr>
          <w:sz w:val="28"/>
          <w:szCs w:val="28"/>
        </w:rPr>
        <w:t>двадцать одна тысяча восемьсот</w:t>
      </w:r>
      <w:r w:rsidR="006D0737">
        <w:rPr>
          <w:sz w:val="28"/>
          <w:szCs w:val="28"/>
        </w:rPr>
        <w:t xml:space="preserve"> </w:t>
      </w:r>
      <w:r w:rsidR="006D0737">
        <w:rPr>
          <w:sz w:val="28"/>
          <w:szCs w:val="28"/>
        </w:rPr>
        <w:t xml:space="preserve">восемьдесят) </w:t>
      </w:r>
      <w:r>
        <w:rPr>
          <w:sz w:val="28"/>
          <w:szCs w:val="28"/>
        </w:rPr>
        <w:t>рублей</w:t>
      </w:r>
      <w:r w:rsidRPr="00FA65E5">
        <w:rPr>
          <w:sz w:val="28"/>
          <w:szCs w:val="28"/>
        </w:rPr>
        <w:t>.</w:t>
      </w:r>
    </w:p>
    <w:p w:rsidR="00FA65E5" w:rsidRPr="00FA65E5" w:rsidP="006D07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исковых требований </w:t>
      </w:r>
      <w:r w:rsidR="00742D22">
        <w:rPr>
          <w:sz w:val="28"/>
          <w:szCs w:val="28"/>
        </w:rPr>
        <w:t>о взыскании неустойки с</w:t>
      </w:r>
      <w:r w:rsidR="006D0737">
        <w:rPr>
          <w:sz w:val="28"/>
          <w:szCs w:val="28"/>
        </w:rPr>
        <w:t xml:space="preserve"> Публично</w:t>
      </w:r>
      <w:r w:rsidR="00742D22">
        <w:rPr>
          <w:sz w:val="28"/>
          <w:szCs w:val="28"/>
        </w:rPr>
        <w:t>го</w:t>
      </w:r>
      <w:r w:rsidR="006D0737">
        <w:rPr>
          <w:sz w:val="28"/>
          <w:szCs w:val="28"/>
        </w:rPr>
        <w:t xml:space="preserve"> акционерно</w:t>
      </w:r>
      <w:r w:rsidR="00742D22">
        <w:rPr>
          <w:sz w:val="28"/>
          <w:szCs w:val="28"/>
        </w:rPr>
        <w:t>го</w:t>
      </w:r>
      <w:r w:rsidR="006D0737">
        <w:rPr>
          <w:sz w:val="28"/>
          <w:szCs w:val="28"/>
        </w:rPr>
        <w:t xml:space="preserve"> обществ</w:t>
      </w:r>
      <w:r w:rsidR="00742D22">
        <w:rPr>
          <w:sz w:val="28"/>
          <w:szCs w:val="28"/>
        </w:rPr>
        <w:t>а</w:t>
      </w:r>
      <w:r w:rsidR="006D0737">
        <w:rPr>
          <w:sz w:val="28"/>
          <w:szCs w:val="28"/>
        </w:rPr>
        <w:t xml:space="preserve"> «Группа Ренессанс Страхование»</w:t>
      </w:r>
      <w:r w:rsidR="00914862">
        <w:rPr>
          <w:sz w:val="28"/>
          <w:szCs w:val="28"/>
        </w:rPr>
        <w:t xml:space="preserve"> </w:t>
      </w:r>
      <w:r>
        <w:rPr>
          <w:sz w:val="28"/>
          <w:szCs w:val="28"/>
        </w:rPr>
        <w:t>– отказать.</w:t>
      </w:r>
      <w:r w:rsidRPr="00FA65E5">
        <w:rPr>
          <w:sz w:val="28"/>
          <w:szCs w:val="28"/>
        </w:rPr>
        <w:t xml:space="preserve"> </w:t>
      </w:r>
    </w:p>
    <w:p w:rsidR="006D0737" w:rsidP="006D0737">
      <w:pPr>
        <w:ind w:firstLine="709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Взыскать с </w:t>
      </w:r>
      <w:r w:rsidR="00651086">
        <w:rPr>
          <w:sz w:val="28"/>
          <w:szCs w:val="28"/>
        </w:rPr>
        <w:t>Публичного акционерного общества «Группа Рене</w:t>
      </w:r>
      <w:r>
        <w:rPr>
          <w:sz w:val="28"/>
          <w:szCs w:val="28"/>
        </w:rPr>
        <w:t>с</w:t>
      </w:r>
      <w:r w:rsidR="00651086">
        <w:rPr>
          <w:sz w:val="28"/>
          <w:szCs w:val="28"/>
        </w:rPr>
        <w:t>санс Страхование» (</w:t>
      </w:r>
      <w:r w:rsidR="00017321">
        <w:rPr>
          <w:sz w:val="28"/>
          <w:szCs w:val="28"/>
        </w:rPr>
        <w:t>/данные изъяты/</w:t>
      </w:r>
      <w:r w:rsidR="00651086">
        <w:rPr>
          <w:sz w:val="28"/>
          <w:szCs w:val="28"/>
        </w:rPr>
        <w:t xml:space="preserve">)  </w:t>
      </w:r>
      <w:r w:rsidR="001123F1">
        <w:rPr>
          <w:sz w:val="28"/>
          <w:szCs w:val="28"/>
        </w:rPr>
        <w:t>г</w:t>
      </w:r>
      <w:r w:rsidRPr="001123F1" w:rsidR="001123F1">
        <w:rPr>
          <w:sz w:val="28"/>
          <w:szCs w:val="28"/>
        </w:rPr>
        <w:t xml:space="preserve">осударственную пошлину в доход государства в размере </w:t>
      </w:r>
      <w:r>
        <w:rPr>
          <w:sz w:val="28"/>
          <w:szCs w:val="28"/>
        </w:rPr>
        <w:t xml:space="preserve">600 </w:t>
      </w:r>
      <w:r w:rsidR="00BA7407">
        <w:rPr>
          <w:sz w:val="28"/>
          <w:szCs w:val="28"/>
        </w:rPr>
        <w:t>(</w:t>
      </w:r>
      <w:r>
        <w:rPr>
          <w:sz w:val="28"/>
          <w:szCs w:val="28"/>
        </w:rPr>
        <w:t>шестьсот</w:t>
      </w:r>
      <w:r w:rsidR="001123F1">
        <w:rPr>
          <w:sz w:val="28"/>
          <w:szCs w:val="28"/>
        </w:rPr>
        <w:t xml:space="preserve">) </w:t>
      </w:r>
      <w:r w:rsidRPr="001123F1" w:rsidR="001123F1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 </w:t>
      </w:r>
      <w:r w:rsidRPr="001123F1" w:rsidR="001123F1">
        <w:rPr>
          <w:sz w:val="28"/>
          <w:szCs w:val="28"/>
        </w:rPr>
        <w:t xml:space="preserve">рублей  на следующие реквизиты: </w:t>
      </w:r>
      <w:r w:rsidRPr="006D0737">
        <w:rPr>
          <w:sz w:val="28"/>
          <w:szCs w:val="28"/>
        </w:rPr>
        <w:t>Управление Федерального казначейства по Тульской области (Межрегиональная инспекция Федеральной налоговой службы по управлению долгом), ИНН – 77</w:t>
      </w:r>
      <w:r w:rsidRPr="006D0737">
        <w:rPr>
          <w:sz w:val="28"/>
          <w:szCs w:val="28"/>
        </w:rPr>
        <w:t>27406020, КПП – 770801001, наименование банка получателя – Отделение Тула Банка России//УФК по Тульской области, г. Тула, БИК банка – 017003983, номер  счет банка получателя платежа – 40102810445370000059, номер казначейского счета: 03100643000000018500, к</w:t>
      </w:r>
      <w:r w:rsidRPr="006D0737">
        <w:rPr>
          <w:sz w:val="28"/>
          <w:szCs w:val="28"/>
        </w:rPr>
        <w:t xml:space="preserve">од ОКТМО 35701000, </w:t>
      </w:r>
      <w:r w:rsidRPr="006D0737">
        <w:rPr>
          <w:sz w:val="28"/>
          <w:szCs w:val="28"/>
        </w:rPr>
        <w:t>КБК – 18210803010011050110, наименование платежа – государственная пошлина.</w:t>
      </w:r>
    </w:p>
    <w:p w:rsidR="00914862" w:rsidP="00207C01">
      <w:pPr>
        <w:ind w:firstLine="709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Акционерного общества  «Красноармейский хлеб»</w:t>
      </w:r>
      <w:r w:rsidRPr="00207C0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17321">
        <w:rPr>
          <w:sz w:val="28"/>
          <w:szCs w:val="28"/>
        </w:rPr>
        <w:t>/данные изъяты/</w:t>
      </w:r>
      <w:r w:rsidR="000173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) </w:t>
      </w:r>
      <w:r w:rsidRPr="00FA65E5">
        <w:rPr>
          <w:sz w:val="28"/>
          <w:szCs w:val="28"/>
        </w:rPr>
        <w:t xml:space="preserve"> в пользу</w:t>
      </w:r>
      <w:r>
        <w:rPr>
          <w:sz w:val="28"/>
          <w:szCs w:val="28"/>
        </w:rPr>
        <w:t xml:space="preserve"> Асадовой </w:t>
      </w:r>
      <w:r w:rsidR="00017321">
        <w:rPr>
          <w:sz w:val="28"/>
          <w:szCs w:val="28"/>
        </w:rPr>
        <w:t>Р.Ш.</w:t>
      </w:r>
      <w:r>
        <w:rPr>
          <w:sz w:val="28"/>
          <w:szCs w:val="28"/>
        </w:rPr>
        <w:t xml:space="preserve">   (</w:t>
      </w:r>
      <w:r w:rsidR="00017321"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)  </w:t>
      </w:r>
      <w:r w:rsidR="00234612">
        <w:rPr>
          <w:sz w:val="28"/>
          <w:szCs w:val="28"/>
        </w:rPr>
        <w:t xml:space="preserve">в качестве разницы между страховым возмещением и реальным  ущербом, причиненном транспортному средству – автомобилю Шевроле </w:t>
      </w:r>
      <w:r w:rsidR="00234612">
        <w:rPr>
          <w:sz w:val="28"/>
          <w:szCs w:val="28"/>
          <w:lang w:val="en-US"/>
        </w:rPr>
        <w:t>KLIT</w:t>
      </w:r>
      <w:r w:rsidRPr="00234612" w:rsidR="00234612">
        <w:rPr>
          <w:sz w:val="28"/>
          <w:szCs w:val="28"/>
        </w:rPr>
        <w:t xml:space="preserve"> (</w:t>
      </w:r>
      <w:r w:rsidR="00234612">
        <w:rPr>
          <w:sz w:val="28"/>
          <w:szCs w:val="28"/>
          <w:lang w:val="en-US"/>
        </w:rPr>
        <w:t>AVEO</w:t>
      </w:r>
      <w:r w:rsidRPr="00234612" w:rsidR="00234612">
        <w:rPr>
          <w:sz w:val="28"/>
          <w:szCs w:val="28"/>
        </w:rPr>
        <w:t>)</w:t>
      </w:r>
      <w:r w:rsidR="00234612">
        <w:rPr>
          <w:sz w:val="28"/>
          <w:szCs w:val="28"/>
        </w:rPr>
        <w:t>,</w:t>
      </w:r>
      <w:r w:rsidRPr="00234612" w:rsidR="00234612">
        <w:rPr>
          <w:sz w:val="28"/>
          <w:szCs w:val="28"/>
        </w:rPr>
        <w:t xml:space="preserve"> </w:t>
      </w:r>
      <w:r w:rsidR="00234612">
        <w:rPr>
          <w:sz w:val="28"/>
          <w:szCs w:val="28"/>
        </w:rPr>
        <w:t xml:space="preserve">государственный  регистрационный номер Р912ОР 64 в результате дорожно-транспортного  происшествия от 19.11.2021 г.   </w:t>
      </w:r>
      <w:r w:rsidR="00234612">
        <w:rPr>
          <w:sz w:val="28"/>
          <w:szCs w:val="28"/>
        </w:rPr>
        <w:t>денежную сумму в размере 25796 рублей, расходы по оплате независимой  экспертизы   в размере 15000 рублей, расходы на оплату юридических услуг представителя в размере 13120 рублей, расходы по</w:t>
      </w:r>
      <w:r w:rsidR="00234612">
        <w:rPr>
          <w:sz w:val="28"/>
          <w:szCs w:val="28"/>
        </w:rPr>
        <w:t xml:space="preserve"> уплате государственной пошлины в размере  974 рубля,  а всего 54890 (пятьдесят четыре тысячи восемьсот девяносто) рублей. </w:t>
      </w:r>
    </w:p>
    <w:p w:rsidR="00914862" w:rsidP="00207C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к </w:t>
      </w:r>
      <w:r>
        <w:rPr>
          <w:color w:val="000000"/>
          <w:sz w:val="28"/>
          <w:szCs w:val="28"/>
        </w:rPr>
        <w:t xml:space="preserve">Акционерному обществу  </w:t>
      </w:r>
      <w:r>
        <w:rPr>
          <w:sz w:val="28"/>
          <w:szCs w:val="28"/>
        </w:rPr>
        <w:t>«Тра</w:t>
      </w:r>
      <w:r>
        <w:rPr>
          <w:sz w:val="28"/>
          <w:szCs w:val="28"/>
        </w:rPr>
        <w:t xml:space="preserve">кторозаводский хлебокомбинат» и </w:t>
      </w:r>
      <w:r w:rsidRPr="008326A8">
        <w:rPr>
          <w:sz w:val="28"/>
          <w:szCs w:val="28"/>
        </w:rPr>
        <w:t xml:space="preserve"> Фомиченко Даниле Олеговичу</w:t>
      </w:r>
      <w:r>
        <w:rPr>
          <w:sz w:val="28"/>
          <w:szCs w:val="28"/>
        </w:rPr>
        <w:t xml:space="preserve"> </w:t>
      </w:r>
      <w:r w:rsidR="00742D22">
        <w:rPr>
          <w:sz w:val="28"/>
          <w:szCs w:val="28"/>
        </w:rPr>
        <w:t>в части взыскания  разницы между страховым возмещением и реальным  ущербом, расходов по оплате независимой  экспертизы, расходов на оплату юридических услуг представителя</w:t>
      </w:r>
      <w:r>
        <w:rPr>
          <w:sz w:val="28"/>
          <w:szCs w:val="28"/>
        </w:rPr>
        <w:t xml:space="preserve"> - отказать. </w:t>
      </w:r>
    </w:p>
    <w:p w:rsidR="006F4225" w:rsidRPr="00FA65E5" w:rsidP="006F42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</w:t>
      </w:r>
      <w:r>
        <w:rPr>
          <w:sz w:val="28"/>
          <w:szCs w:val="28"/>
        </w:rPr>
        <w:t xml:space="preserve">ении исковых требований к </w:t>
      </w:r>
      <w:r w:rsidRPr="008326A8">
        <w:rPr>
          <w:sz w:val="28"/>
          <w:szCs w:val="28"/>
        </w:rPr>
        <w:t>Публичному акционерному обществу «Группа Ренессанс Страхование»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Акционерному обществу  </w:t>
      </w:r>
      <w:r>
        <w:rPr>
          <w:sz w:val="28"/>
          <w:szCs w:val="28"/>
        </w:rPr>
        <w:t>«Тракторозаводский хлебокомбинат», Акционерному обществу  «Красноармейский хлеб» и</w:t>
      </w:r>
      <w:r w:rsidRPr="008326A8">
        <w:rPr>
          <w:sz w:val="28"/>
          <w:szCs w:val="28"/>
        </w:rPr>
        <w:t xml:space="preserve">  Фомиченко Даниле Олеговичу</w:t>
      </w:r>
      <w:r>
        <w:rPr>
          <w:sz w:val="28"/>
          <w:szCs w:val="28"/>
        </w:rPr>
        <w:t xml:space="preserve"> о солидарном взыскании  компенс</w:t>
      </w:r>
      <w:r>
        <w:rPr>
          <w:sz w:val="28"/>
          <w:szCs w:val="28"/>
        </w:rPr>
        <w:t>ации морального  вреда  –  отказать.</w:t>
      </w:r>
      <w:r w:rsidRPr="00FA65E5">
        <w:rPr>
          <w:sz w:val="28"/>
          <w:szCs w:val="28"/>
        </w:rPr>
        <w:t xml:space="preserve"> </w:t>
      </w:r>
    </w:p>
    <w:p w:rsidR="00FA65E5" w:rsidRPr="00FA65E5" w:rsidP="006D0737">
      <w:pPr>
        <w:ind w:firstLine="709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</w:t>
      </w:r>
      <w:r w:rsidRPr="00FA65E5">
        <w:rPr>
          <w:sz w:val="28"/>
          <w:szCs w:val="28"/>
        </w:rPr>
        <w:t xml:space="preserve">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Мировой судья составляет мотивированное решени</w:t>
      </w:r>
      <w:r w:rsidRPr="00FA65E5">
        <w:rPr>
          <w:sz w:val="28"/>
          <w:szCs w:val="28"/>
        </w:rPr>
        <w:t>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Решение может быть обжаловано в Симферопольский районный суд Республики Крым в течение месяца со дня принятия </w:t>
      </w:r>
      <w:r w:rsidRPr="00FA65E5">
        <w:rPr>
          <w:sz w:val="28"/>
          <w:szCs w:val="28"/>
        </w:rPr>
        <w:t>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FA65E5" w:rsidRPr="00FA65E5" w:rsidP="00FA65E5">
      <w:pPr>
        <w:jc w:val="both"/>
        <w:rPr>
          <w:sz w:val="28"/>
          <w:szCs w:val="28"/>
        </w:rPr>
      </w:pPr>
    </w:p>
    <w:p w:rsidR="001123F1" w:rsidP="00FA65E5">
      <w:pPr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Мировой судья </w:t>
      </w:r>
      <w:r w:rsidRPr="00FA65E5">
        <w:rPr>
          <w:sz w:val="28"/>
          <w:szCs w:val="28"/>
        </w:rPr>
        <w:tab/>
        <w:t xml:space="preserve">    </w:t>
      </w:r>
      <w:r w:rsidRPr="00FA65E5">
        <w:rPr>
          <w:sz w:val="28"/>
          <w:szCs w:val="28"/>
        </w:rPr>
        <w:tab/>
        <w:t xml:space="preserve">                                                 Н.Х. </w:t>
      </w:r>
      <w:r w:rsidRPr="00FA65E5">
        <w:rPr>
          <w:sz w:val="28"/>
          <w:szCs w:val="28"/>
        </w:rPr>
        <w:t>Поверенн</w:t>
      </w:r>
      <w:r w:rsidRPr="00FA65E5">
        <w:rPr>
          <w:sz w:val="28"/>
          <w:szCs w:val="28"/>
        </w:rPr>
        <w:t>ая</w:t>
      </w:r>
    </w:p>
    <w:p w:rsidR="00DA2B57" w:rsidRPr="001123F1" w:rsidP="001123F1">
      <w:pPr>
        <w:rPr>
          <w:sz w:val="28"/>
          <w:szCs w:val="28"/>
        </w:rPr>
      </w:pPr>
    </w:p>
    <w:sectPr w:rsidSect="00742D22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992" w:bottom="992" w:left="226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321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321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7321"/>
    <w:rsid w:val="000673E6"/>
    <w:rsid w:val="00074346"/>
    <w:rsid w:val="00097EEC"/>
    <w:rsid w:val="000A5654"/>
    <w:rsid w:val="000B2806"/>
    <w:rsid w:val="000B5D5A"/>
    <w:rsid w:val="000C1AF6"/>
    <w:rsid w:val="000C1EBD"/>
    <w:rsid w:val="000E09F6"/>
    <w:rsid w:val="001123F1"/>
    <w:rsid w:val="001365B3"/>
    <w:rsid w:val="00141D0A"/>
    <w:rsid w:val="0015029F"/>
    <w:rsid w:val="00153B9A"/>
    <w:rsid w:val="00194C77"/>
    <w:rsid w:val="001A525F"/>
    <w:rsid w:val="001B1CE4"/>
    <w:rsid w:val="001D1831"/>
    <w:rsid w:val="001D53E1"/>
    <w:rsid w:val="001D6F0D"/>
    <w:rsid w:val="001F115F"/>
    <w:rsid w:val="001F3795"/>
    <w:rsid w:val="001F47B2"/>
    <w:rsid w:val="00207C01"/>
    <w:rsid w:val="00207DE8"/>
    <w:rsid w:val="00234612"/>
    <w:rsid w:val="0026480F"/>
    <w:rsid w:val="00280D08"/>
    <w:rsid w:val="00283BEC"/>
    <w:rsid w:val="00285BB0"/>
    <w:rsid w:val="00285E6F"/>
    <w:rsid w:val="00294C32"/>
    <w:rsid w:val="002A2734"/>
    <w:rsid w:val="002D24B2"/>
    <w:rsid w:val="002D2DA6"/>
    <w:rsid w:val="002E276A"/>
    <w:rsid w:val="00337BF1"/>
    <w:rsid w:val="0037514E"/>
    <w:rsid w:val="003A6B0D"/>
    <w:rsid w:val="003B1710"/>
    <w:rsid w:val="003F5CAF"/>
    <w:rsid w:val="0041445C"/>
    <w:rsid w:val="00427F6B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46BE7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086"/>
    <w:rsid w:val="00651E33"/>
    <w:rsid w:val="00682E37"/>
    <w:rsid w:val="006A3E58"/>
    <w:rsid w:val="006A4FBC"/>
    <w:rsid w:val="006B5CC5"/>
    <w:rsid w:val="006D0737"/>
    <w:rsid w:val="006D2E6B"/>
    <w:rsid w:val="006E0175"/>
    <w:rsid w:val="006F4225"/>
    <w:rsid w:val="006F7253"/>
    <w:rsid w:val="007008EF"/>
    <w:rsid w:val="00723024"/>
    <w:rsid w:val="00737DCC"/>
    <w:rsid w:val="00742D22"/>
    <w:rsid w:val="00745354"/>
    <w:rsid w:val="0075518B"/>
    <w:rsid w:val="0078653F"/>
    <w:rsid w:val="007C3E68"/>
    <w:rsid w:val="008205D9"/>
    <w:rsid w:val="008215E9"/>
    <w:rsid w:val="00824DF1"/>
    <w:rsid w:val="008326A8"/>
    <w:rsid w:val="00841842"/>
    <w:rsid w:val="00853F76"/>
    <w:rsid w:val="00892E8B"/>
    <w:rsid w:val="0089745D"/>
    <w:rsid w:val="008D567D"/>
    <w:rsid w:val="008E2486"/>
    <w:rsid w:val="008E4F61"/>
    <w:rsid w:val="009019D4"/>
    <w:rsid w:val="00914862"/>
    <w:rsid w:val="00927A7A"/>
    <w:rsid w:val="00940D17"/>
    <w:rsid w:val="0097341F"/>
    <w:rsid w:val="0097378D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4BAD"/>
    <w:rsid w:val="00AE1753"/>
    <w:rsid w:val="00AF2F61"/>
    <w:rsid w:val="00B23EEA"/>
    <w:rsid w:val="00B27878"/>
    <w:rsid w:val="00B33A3E"/>
    <w:rsid w:val="00B3799E"/>
    <w:rsid w:val="00B5222D"/>
    <w:rsid w:val="00B73FF5"/>
    <w:rsid w:val="00B8699B"/>
    <w:rsid w:val="00B95B49"/>
    <w:rsid w:val="00BA7407"/>
    <w:rsid w:val="00BA7FEB"/>
    <w:rsid w:val="00BB5B97"/>
    <w:rsid w:val="00BC260D"/>
    <w:rsid w:val="00BD34D6"/>
    <w:rsid w:val="00BF1DE8"/>
    <w:rsid w:val="00BF7896"/>
    <w:rsid w:val="00C2706A"/>
    <w:rsid w:val="00C34999"/>
    <w:rsid w:val="00C63DA1"/>
    <w:rsid w:val="00C65B03"/>
    <w:rsid w:val="00CB02AF"/>
    <w:rsid w:val="00CF39BE"/>
    <w:rsid w:val="00D10E54"/>
    <w:rsid w:val="00D225F7"/>
    <w:rsid w:val="00D3010B"/>
    <w:rsid w:val="00D31132"/>
    <w:rsid w:val="00D717A6"/>
    <w:rsid w:val="00D76A88"/>
    <w:rsid w:val="00D912E6"/>
    <w:rsid w:val="00DA2B57"/>
    <w:rsid w:val="00DA5B34"/>
    <w:rsid w:val="00DB7DFD"/>
    <w:rsid w:val="00DD2262"/>
    <w:rsid w:val="00DE10C0"/>
    <w:rsid w:val="00DE1B68"/>
    <w:rsid w:val="00E0799F"/>
    <w:rsid w:val="00E17E9C"/>
    <w:rsid w:val="00E301E0"/>
    <w:rsid w:val="00E769E9"/>
    <w:rsid w:val="00E81EAC"/>
    <w:rsid w:val="00EC0CD8"/>
    <w:rsid w:val="00EC6C61"/>
    <w:rsid w:val="00F0391F"/>
    <w:rsid w:val="00F3352D"/>
    <w:rsid w:val="00F42785"/>
    <w:rsid w:val="00F70E73"/>
    <w:rsid w:val="00F71661"/>
    <w:rsid w:val="00F723C5"/>
    <w:rsid w:val="00F822FF"/>
    <w:rsid w:val="00F97E79"/>
    <w:rsid w:val="00FA1BE2"/>
    <w:rsid w:val="00FA248F"/>
    <w:rsid w:val="00FA65E5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1123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12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BA74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940D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F716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65108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283B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27A7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7">
    <w:name w:val="Сетка таблицы7"/>
    <w:basedOn w:val="TableNormal"/>
    <w:next w:val="TableGrid"/>
    <w:uiPriority w:val="59"/>
    <w:rsid w:val="00742D2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4FF81-1674-4C61-9B05-66E98FAC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