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F7763">
        <w:rPr>
          <w:rFonts w:ascii="Times New Roman" w:hAnsi="Times New Roman" w:cs="Times New Roman"/>
          <w:b w:val="0"/>
          <w:i/>
          <w:szCs w:val="28"/>
        </w:rPr>
        <w:t>549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7F7763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B85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7F7763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7F7763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«Южная пригородная пассажирская компания» к Дмитриевой </w:t>
      </w:r>
      <w:r w:rsidR="003205B1">
        <w:rPr>
          <w:rFonts w:ascii="Times New Roman" w:hAnsi="Times New Roman"/>
          <w:sz w:val="28"/>
          <w:szCs w:val="28"/>
        </w:rPr>
        <w:t>Я.С.</w:t>
      </w:r>
      <w:r w:rsidR="007F7763">
        <w:rPr>
          <w:rFonts w:ascii="Times New Roman" w:hAnsi="Times New Roman"/>
          <w:sz w:val="28"/>
          <w:szCs w:val="28"/>
        </w:rPr>
        <w:t xml:space="preserve">  </w:t>
      </w:r>
      <w:r w:rsidR="00660409">
        <w:rPr>
          <w:rFonts w:ascii="Times New Roman" w:hAnsi="Times New Roman"/>
          <w:sz w:val="28"/>
          <w:szCs w:val="28"/>
        </w:rPr>
        <w:t>о взыскании штрафа за безбилетный проезд на пригородном железнодорожном транспорте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Pr="00F02010" w:rsidR="00F02010"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Гражданского процессуального кодекса Российской Федерации, мировой судья </w:t>
      </w:r>
      <w:r w:rsidRPr="005A6002">
        <w:rPr>
          <w:sz w:val="28"/>
          <w:szCs w:val="28"/>
        </w:rPr>
        <w:t>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7F7763">
        <w:rPr>
          <w:sz w:val="28"/>
          <w:szCs w:val="28"/>
        </w:rPr>
        <w:t xml:space="preserve">Общества с ограниченной ответственностью «Южная пригородная пассажирская компания» к Дмитриевой </w:t>
      </w:r>
      <w:r w:rsidR="003205B1">
        <w:rPr>
          <w:sz w:val="28"/>
          <w:szCs w:val="28"/>
        </w:rPr>
        <w:t>Я.С.</w:t>
      </w:r>
      <w:r w:rsidR="007F7763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E84B89" w:rsidRPr="00E84B89" w:rsidP="00E84B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7F7763">
        <w:rPr>
          <w:sz w:val="28"/>
          <w:szCs w:val="28"/>
        </w:rPr>
        <w:t xml:space="preserve">Дмитриевой </w:t>
      </w:r>
      <w:r w:rsidR="003205B1">
        <w:rPr>
          <w:sz w:val="28"/>
          <w:szCs w:val="28"/>
        </w:rPr>
        <w:t>Я.С.</w:t>
      </w:r>
      <w:r w:rsidR="007F7763">
        <w:rPr>
          <w:sz w:val="28"/>
          <w:szCs w:val="28"/>
        </w:rPr>
        <w:t xml:space="preserve">  </w:t>
      </w:r>
      <w:r w:rsidRPr="00660409" w:rsidR="00660409">
        <w:rPr>
          <w:sz w:val="28"/>
          <w:szCs w:val="28"/>
        </w:rPr>
        <w:t>(</w:t>
      </w:r>
      <w:r w:rsidR="003205B1">
        <w:rPr>
          <w:sz w:val="28"/>
          <w:szCs w:val="28"/>
        </w:rPr>
        <w:t xml:space="preserve">«данные изъяты» </w:t>
      </w:r>
      <w:r w:rsidRPr="00660409" w:rsidR="00660409">
        <w:rPr>
          <w:sz w:val="28"/>
          <w:szCs w:val="28"/>
        </w:rPr>
        <w:t>года рождения, урожен</w:t>
      </w:r>
      <w:r w:rsidR="007F7763">
        <w:rPr>
          <w:sz w:val="28"/>
          <w:szCs w:val="28"/>
        </w:rPr>
        <w:t>ки</w:t>
      </w:r>
      <w:r w:rsidRPr="00660409" w:rsidR="00660409">
        <w:rPr>
          <w:sz w:val="28"/>
          <w:szCs w:val="28"/>
        </w:rPr>
        <w:t xml:space="preserve"> </w:t>
      </w:r>
      <w:r w:rsidR="003205B1">
        <w:rPr>
          <w:sz w:val="28"/>
          <w:szCs w:val="28"/>
        </w:rPr>
        <w:t>«данные изъяты»</w:t>
      </w:r>
      <w:r w:rsidRPr="00660409" w:rsidR="00660409">
        <w:rPr>
          <w:sz w:val="28"/>
          <w:szCs w:val="28"/>
        </w:rPr>
        <w:t xml:space="preserve">, паспорт </w:t>
      </w:r>
      <w:r w:rsidR="003205B1">
        <w:rPr>
          <w:sz w:val="28"/>
          <w:szCs w:val="28"/>
        </w:rPr>
        <w:t>«данные изъяты»</w:t>
      </w:r>
      <w:r w:rsidRPr="00660409" w:rsidR="00660409">
        <w:rPr>
          <w:sz w:val="28"/>
          <w:szCs w:val="28"/>
        </w:rPr>
        <w:t xml:space="preserve">,  зарегистрированного по адресу: </w:t>
      </w:r>
      <w:r w:rsidR="003205B1">
        <w:rPr>
          <w:sz w:val="28"/>
          <w:szCs w:val="28"/>
        </w:rPr>
        <w:t xml:space="preserve">«данные изъяты» </w:t>
      </w:r>
      <w:r w:rsidRPr="00660409" w:rsidR="00660409">
        <w:rPr>
          <w:sz w:val="28"/>
          <w:szCs w:val="28"/>
        </w:rPr>
        <w:t xml:space="preserve">иные идентификаторы не известны)  </w:t>
      </w:r>
      <w:r w:rsidR="00FC4225">
        <w:rPr>
          <w:sz w:val="28"/>
          <w:szCs w:val="28"/>
        </w:rPr>
        <w:t xml:space="preserve">  </w:t>
      </w:r>
      <w:r w:rsidRPr="00D717A6">
        <w:rPr>
          <w:sz w:val="28"/>
          <w:szCs w:val="28"/>
        </w:rPr>
        <w:t xml:space="preserve">в пользу </w:t>
      </w:r>
      <w:r w:rsidR="00280BC0">
        <w:rPr>
          <w:sz w:val="28"/>
          <w:szCs w:val="28"/>
        </w:rPr>
        <w:t xml:space="preserve">Общества с ограниченной ответственностью «Южная пригородная пассажирская компания» (ИНН 9102260283/КПП 9102010001, ОГРН 1199112018357, </w:t>
      </w:r>
      <w:r w:rsidR="00280BC0">
        <w:rPr>
          <w:sz w:val="28"/>
          <w:szCs w:val="28"/>
        </w:rPr>
        <w:t>р</w:t>
      </w:r>
      <w:r w:rsidR="00280BC0">
        <w:rPr>
          <w:sz w:val="28"/>
          <w:szCs w:val="28"/>
        </w:rPr>
        <w:t xml:space="preserve">/с 40702810242310003262 в РНКБ Банк (ПАО) г. Симферополь, к/с 30101810335100000607, БИК 043510607)  </w:t>
      </w:r>
      <w:r w:rsidR="00660409">
        <w:rPr>
          <w:sz w:val="28"/>
          <w:szCs w:val="28"/>
        </w:rPr>
        <w:t>штраф за безбилетный проезд на пригородном железнодорожном транспорте</w:t>
      </w:r>
      <w:r w:rsidRPr="00E84B89">
        <w:rPr>
          <w:sz w:val="28"/>
          <w:szCs w:val="28"/>
        </w:rPr>
        <w:t xml:space="preserve"> </w:t>
      </w:r>
      <w:r w:rsidR="00280BC0">
        <w:rPr>
          <w:sz w:val="28"/>
          <w:szCs w:val="28"/>
        </w:rPr>
        <w:t xml:space="preserve"> от </w:t>
      </w:r>
      <w:r w:rsidR="003205B1">
        <w:rPr>
          <w:sz w:val="28"/>
          <w:szCs w:val="28"/>
        </w:rPr>
        <w:t xml:space="preserve">«данные изъяты» </w:t>
      </w:r>
      <w:r w:rsidR="00660409">
        <w:rPr>
          <w:sz w:val="28"/>
          <w:szCs w:val="28"/>
        </w:rPr>
        <w:t xml:space="preserve">в размере </w:t>
      </w:r>
      <w:r w:rsidR="00280BC0">
        <w:rPr>
          <w:sz w:val="28"/>
          <w:szCs w:val="28"/>
        </w:rPr>
        <w:t>81</w:t>
      </w:r>
      <w:r w:rsidR="00660409">
        <w:rPr>
          <w:sz w:val="28"/>
          <w:szCs w:val="28"/>
        </w:rPr>
        <w:t xml:space="preserve">0 рублей </w:t>
      </w:r>
      <w:r w:rsidRPr="00E84B89">
        <w:rPr>
          <w:sz w:val="28"/>
          <w:szCs w:val="28"/>
        </w:rPr>
        <w:t>и судебные расходы по уплате государственной пошлины в размере</w:t>
      </w:r>
      <w:r w:rsidRPr="00E84B89">
        <w:rPr>
          <w:sz w:val="28"/>
          <w:szCs w:val="28"/>
        </w:rPr>
        <w:t xml:space="preserve"> </w:t>
      </w:r>
      <w:r w:rsidR="00660409">
        <w:rPr>
          <w:sz w:val="28"/>
          <w:szCs w:val="28"/>
        </w:rPr>
        <w:t>400</w:t>
      </w:r>
      <w:r w:rsidRPr="00E84B89">
        <w:rPr>
          <w:sz w:val="28"/>
          <w:szCs w:val="28"/>
        </w:rPr>
        <w:t xml:space="preserve"> рублей, а всего </w:t>
      </w:r>
      <w:r w:rsidR="00280BC0">
        <w:rPr>
          <w:sz w:val="28"/>
          <w:szCs w:val="28"/>
        </w:rPr>
        <w:t>121</w:t>
      </w:r>
      <w:r w:rsidR="00660409">
        <w:rPr>
          <w:sz w:val="28"/>
          <w:szCs w:val="28"/>
        </w:rPr>
        <w:t xml:space="preserve">0 (одну тысячу </w:t>
      </w:r>
      <w:r w:rsidR="00280BC0">
        <w:rPr>
          <w:sz w:val="28"/>
          <w:szCs w:val="28"/>
        </w:rPr>
        <w:t>двести десять</w:t>
      </w:r>
      <w:r w:rsidR="00660409">
        <w:rPr>
          <w:sz w:val="28"/>
          <w:szCs w:val="28"/>
        </w:rPr>
        <w:t xml:space="preserve">) </w:t>
      </w:r>
      <w:r w:rsidRPr="00E84B89">
        <w:rPr>
          <w:sz w:val="28"/>
          <w:szCs w:val="28"/>
        </w:rPr>
        <w:t xml:space="preserve"> рублей</w:t>
      </w:r>
      <w:r w:rsidR="00660409">
        <w:rPr>
          <w:sz w:val="28"/>
          <w:szCs w:val="28"/>
        </w:rPr>
        <w:t xml:space="preserve">. </w:t>
      </w:r>
      <w:r w:rsidRPr="00E84B89">
        <w:rPr>
          <w:sz w:val="28"/>
          <w:szCs w:val="28"/>
        </w:rPr>
        <w:t xml:space="preserve">  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 xml:space="preserve">ение пяти дней со дня поступления от лиц, участвующих в деле, их </w:t>
      </w:r>
      <w:r w:rsidRPr="00207DE8">
        <w:rPr>
          <w:sz w:val="28"/>
          <w:szCs w:val="28"/>
        </w:rPr>
        <w:t>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280BC0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</w:t>
      </w:r>
      <w:r w:rsidR="00660409">
        <w:rPr>
          <w:sz w:val="28"/>
          <w:szCs w:val="28"/>
        </w:rPr>
        <w:t xml:space="preserve">       </w:t>
      </w:r>
      <w:r w:rsidRPr="00207DE8">
        <w:rPr>
          <w:sz w:val="28"/>
          <w:szCs w:val="28"/>
        </w:rPr>
        <w:t xml:space="preserve">      Н.Х. Поверенная</w:t>
      </w:r>
    </w:p>
    <w:p w:rsidR="00280BC0" w:rsidRPr="00280BC0" w:rsidP="00280BC0">
      <w:pPr>
        <w:rPr>
          <w:sz w:val="28"/>
          <w:szCs w:val="28"/>
        </w:rPr>
      </w:pPr>
    </w:p>
    <w:p w:rsidR="00280BC0" w:rsidP="00280BC0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8C7C1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80BC0" w:rsidRPr="00280BC0" w:rsidP="00280BC0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280BC0" w:rsidRPr="00280BC0" w:rsidP="00280BC0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162D1" w:rsidRPr="00280BC0" w:rsidP="00280BC0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B1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B1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2F62"/>
    <w:rsid w:val="001365B3"/>
    <w:rsid w:val="00141D0A"/>
    <w:rsid w:val="0015029F"/>
    <w:rsid w:val="00153B9A"/>
    <w:rsid w:val="00194C77"/>
    <w:rsid w:val="001B4CFF"/>
    <w:rsid w:val="001D1831"/>
    <w:rsid w:val="001D6F0D"/>
    <w:rsid w:val="001F3795"/>
    <w:rsid w:val="001F47B2"/>
    <w:rsid w:val="00207DE8"/>
    <w:rsid w:val="0026480F"/>
    <w:rsid w:val="00280BC0"/>
    <w:rsid w:val="00280D08"/>
    <w:rsid w:val="00285BB0"/>
    <w:rsid w:val="00285E6F"/>
    <w:rsid w:val="00294C32"/>
    <w:rsid w:val="002A2734"/>
    <w:rsid w:val="002D2DA6"/>
    <w:rsid w:val="002E276A"/>
    <w:rsid w:val="003205B1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60409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7F7763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1162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95A59"/>
    <w:rsid w:val="00EC0CD8"/>
    <w:rsid w:val="00EC6C61"/>
    <w:rsid w:val="00F02010"/>
    <w:rsid w:val="00F0391F"/>
    <w:rsid w:val="00F3352D"/>
    <w:rsid w:val="00F70E73"/>
    <w:rsid w:val="00F723C5"/>
    <w:rsid w:val="00F822FF"/>
    <w:rsid w:val="00F97E79"/>
    <w:rsid w:val="00FA1BE2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280B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8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A9D9-D8AE-49C7-9F3D-2A76AB6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