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02-0039/79/2023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24 марта 2023 года </w:t>
        <w:tab/>
        <w:tab/>
        <w:tab/>
        <w:tab/>
        <w:t xml:space="preserve">         </w:t>
        <w:tab/>
        <w:tab/>
        <w:t xml:space="preserve">        г. Симферополь</w:t>
      </w:r>
    </w:p>
    <w:p w:rsidR="00A77B3E"/>
    <w:p w:rsidR="00A77B3E">
      <w:r>
        <w:t>Мировой судья судебного участка №79 Симферопольского судебного района (Симферопольский муниципальный район) Республики Крым Бора И.Ю.,</w:t>
      </w:r>
    </w:p>
    <w:p w:rsidR="00A77B3E">
      <w:r>
        <w:t>при секретаре Караевой З.Р.,</w:t>
      </w:r>
    </w:p>
    <w:p w:rsidR="00A77B3E">
      <w:r>
        <w:t>рассмотрев в открытом судебном заседании гражданское дело по исковому заявлению Департамента труда и социальной защиты населения администрации Симферопольского района Республики Крым к фио, третье лицо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излишне выплаченных сумм</w:t>
      </w:r>
    </w:p>
    <w:p w:rsidR="00A77B3E">
      <w:r>
        <w:t>Руководствуясь ст.ст.193,199 ГПК РФ, мировой судья</w:t>
      </w:r>
    </w:p>
    <w:p w:rsidR="00A77B3E">
      <w:r>
        <w:t>РЕШИЛ:</w:t>
      </w:r>
    </w:p>
    <w:p w:rsidR="00A77B3E">
      <w:r>
        <w:t>Исковое заявление Департамента труда и социальной защиты населения администрации Симферопольского района Республики Крым к фио о взыскании излишне выплаченных сумм – удовлетворить.</w:t>
      </w:r>
    </w:p>
    <w:p w:rsidR="00A77B3E">
      <w:r>
        <w:t xml:space="preserve">Взыскать с фио в пользу Департамента труда и социальной защиты населения администрации Симферопольского района Республики Крым излишне выплаченную сумму в размере 11618,91 рубль   ( одиннадцать тысяч шестьсот восемнадцать рублей 91 копейку).  </w:t>
      </w:r>
    </w:p>
    <w:p w:rsidR="00A77B3E">
      <w:r>
        <w:t>Взыскать с фио в пользу местного бюджета государственную пошлину в размере 464,76 рублей ( четыреста шестьдесят четыре рубля 76 копеек).</w:t>
      </w:r>
    </w:p>
    <w:p w:rsidR="00A77B3E">
      <w: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A77B3E">
      <w: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A77B3E">
      <w: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 xml:space="preserve">      Бора И.Ю.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