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/>
    <w:p w:rsidR="00A77B3E">
      <w:r>
        <w:t>Дело № 02-0112/79/2023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07 марта 2023 года                                                     г. Симферополь</w:t>
      </w:r>
    </w:p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              Бора И.Ю.,</w:t>
      </w:r>
    </w:p>
    <w:p w:rsidR="00A77B3E">
      <w:r>
        <w:t xml:space="preserve">при секретаре – Караевой З.Р., 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«ЦДУ Инвест» к фио о взыскании задолженности по договору займа,</w:t>
      </w:r>
    </w:p>
    <w:p w:rsidR="00A77B3E">
      <w:r>
        <w:tab/>
        <w:tab/>
        <w:t>Руководствуясь ст.ст. 98, 100, 194-199, 231, 233-237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 xml:space="preserve">исковые требования Общества с ограниченной ответственностью «ЦДУ Инвест»– удовлетворить. </w:t>
      </w:r>
    </w:p>
    <w:p w:rsidR="00A77B3E">
      <w:r>
        <w:tab/>
        <w:t>Взыскать с фио в пользу Общества с ограниченной ответственностью «ЦДУ Инвест», задолженность по договору  потребительского займа №1000550113/2 от 29.01.2022 года,  в размере 11040 рублей, государственную пошлину в размере 441,60 рублей, а всего взыскать 11481,60 рублей  ( одиннадцать тысяч четыреста восемьдесят один  рубль 60 копеек).</w:t>
      </w:r>
    </w:p>
    <w:p w:rsidR="00A77B3E">
      <w:r>
        <w:tab/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заочное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Крым: ответчиком, - 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  <w:tab/>
        <w:t xml:space="preserve">    </w:t>
        <w:tab/>
        <w:t xml:space="preserve">                                                                   И.Ю.Бора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