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02-0114/79/2023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12 мая 2023 года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– Караевой З.Р.</w:t>
      </w:r>
    </w:p>
    <w:p w:rsidR="00A77B3E">
      <w:r>
        <w:t>рассмотрев в открытом судебном заседании гражданское дело по исковому заявлению  Общества с ограниченной ответственностью микрокредитная компания « ДоброЗайм Быстрое Решение»  к Мельник ( Тарасовой) фио о взыскании задолженности по договору займа №8198152106280012 от 28.06.2021, на основании ст.ст. 12,13, 194-199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заявлению  Общества с ограниченной ответственностью микрокредитная компания « ДоброЗайм Быстрое Решение»  – удовлетворить.</w:t>
      </w:r>
    </w:p>
    <w:p w:rsidR="00A77B3E">
      <w:r>
        <w:t>Взыскать с Мельник ( Тарасовой)  фио ( паспорт гражданки РФ 3923 № 096759 выданного 13.01.2023 года МВД по Республике Крым, код подразделения 910-026 ) в пользу заявлению  Общества с ограниченной ответственностью микрокредитная компания « ДоброЗайм Быстрое Решение»              ( ИНН 7725850061 ) задолженность по договору займа №8198152106280012 от 28.06.2021 в размере 46005,63 рублей, государственную пошлину в размере 1580,17 рублей, а всего взыскать 47585,8 рублей ( сорок семь тысяч пятьсот восемьдесят пять рублей 80 копеек).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/>
    <w:p w:rsidR="00A77B3E"/>
    <w:p w:rsidR="00A77B3E">
      <w:r>
        <w:t xml:space="preserve">Мировой судья </w:t>
        <w:tab/>
        <w:tab/>
        <w:tab/>
        <w:t xml:space="preserve">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