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 02-0273/79/2023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«1» июня  2023 года                                                                            г. Симферополь</w:t>
      </w:r>
    </w:p>
    <w:p w:rsidR="00A77B3E"/>
    <w:p w:rsidR="00A77B3E">
      <w:r>
        <w:t xml:space="preserve">Исполняющий обязанности мирового судьи судебного участка №79 Симферопольского судебного района (Симферопольский муниципальный район) Республики Крым - мировой судья судебного участка №76 Симферопольского судебного района (Симферопольский муниципальный район) Республики Крым фио, </w:t>
      </w:r>
    </w:p>
    <w:p w:rsidR="00A77B3E">
      <w:r>
        <w:t>при секретаре – Капаровой М.Т.</w:t>
      </w:r>
    </w:p>
    <w:p w:rsidR="00A77B3E">
      <w:r>
        <w:t xml:space="preserve">рассмотрев в открытом судебном заседании гражданское дело по исковому заявлению  Общества с ограниченной ответственностью МФК «Займер»  к фио о взыскании задолженности по договору займа №14788706 от 14.02.2022, </w:t>
      </w:r>
    </w:p>
    <w:p w:rsidR="00A77B3E">
      <w:r>
        <w:t>на основании ст.ст. 12,13,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Общества с ограниченной ответственностью МФК                    «Займер»  – удовлетворить.</w:t>
      </w:r>
    </w:p>
    <w:p w:rsidR="00A77B3E">
      <w:r>
        <w:t>Взыскать с фио, паспортные данные ОВМ ОМВД России по Симферопольскому району, код подразделения 910-026) в пользу Общества с ограниченной ответственностью МФК «Займер» (юридический адрес: адрес, ИНН 4205271785, ОГРН 1134205019189) задолженность по договору займа №14788706 от 14.02.2022 в размере 21530,00 рублей, из которых 15000,00 руб. – сумма займа, 4500,00 руб. – проценты за период с 15.02.2022 по 06.06.2022, 1734,44 руб. – проценты за период с 07.06.2022 по 31.01.2023, 295,56 руб. – пеня за период с 07.06.2022 по 31.01.2023, а также государственную пошлину в размере 845,90 рублей, а всего взыскать 22375 (двадцать две тысячи триста семьдесят пять) рублей 90 копеек.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