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AA157F">
      <w:pPr>
        <w:pStyle w:val="Heading1"/>
        <w:numPr>
          <w:ilvl w:val="0"/>
          <w:numId w:val="2"/>
        </w:numPr>
        <w:tabs>
          <w:tab w:val="num" w:pos="-3119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7E7A74">
        <w:rPr>
          <w:rFonts w:ascii="Times New Roman" w:hAnsi="Times New Roman" w:cs="Times New Roman"/>
          <w:b w:val="0"/>
          <w:szCs w:val="28"/>
        </w:rPr>
        <w:t>319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E30A86">
        <w:rPr>
          <w:rFonts w:ascii="Times New Roman" w:hAnsi="Times New Roman" w:cs="Times New Roman"/>
          <w:b w:val="0"/>
          <w:szCs w:val="28"/>
        </w:rPr>
        <w:t>2020</w:t>
      </w:r>
    </w:p>
    <w:p w:rsidR="00B95B49" w:rsidRPr="009B0E9A" w:rsidP="00AA157F">
      <w:pPr>
        <w:tabs>
          <w:tab w:val="num" w:pos="-3119"/>
          <w:tab w:val="left" w:pos="0"/>
        </w:tabs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AA157F">
      <w:pPr>
        <w:tabs>
          <w:tab w:val="num" w:pos="-3119"/>
          <w:tab w:val="left" w:pos="0"/>
        </w:tabs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AA157F">
      <w:pPr>
        <w:tabs>
          <w:tab w:val="num" w:pos="-3119"/>
          <w:tab w:val="left" w:pos="0"/>
        </w:tabs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AA157F">
      <w:pPr>
        <w:tabs>
          <w:tab w:val="num" w:pos="-311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2020</w:t>
      </w:r>
      <w:r w:rsidRPr="009B0E9A" w:rsidR="000C1EBD">
        <w:rPr>
          <w:sz w:val="28"/>
          <w:szCs w:val="28"/>
        </w:rPr>
        <w:t>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</w:t>
      </w:r>
      <w:r w:rsidR="00AA157F">
        <w:rPr>
          <w:sz w:val="28"/>
          <w:szCs w:val="28"/>
        </w:rPr>
        <w:t xml:space="preserve"> </w:t>
      </w:r>
      <w:r w:rsidR="00B72025">
        <w:rPr>
          <w:sz w:val="28"/>
          <w:szCs w:val="28"/>
        </w:rPr>
        <w:t xml:space="preserve">           </w:t>
      </w:r>
      <w:r w:rsidRPr="009B0E9A" w:rsidR="00AA4BAD">
        <w:rPr>
          <w:sz w:val="28"/>
          <w:szCs w:val="28"/>
        </w:rPr>
        <w:t xml:space="preserve">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AA157F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AA157F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B72025">
        <w:rPr>
          <w:sz w:val="28"/>
          <w:szCs w:val="28"/>
        </w:rPr>
        <w:t>секретаре Лазаревой Ж.С.</w:t>
      </w:r>
    </w:p>
    <w:p w:rsidR="00D221A0" w:rsidP="00AA157F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7B3DA1" w:rsidR="007B3DA1">
        <w:rPr>
          <w:sz w:val="28"/>
          <w:szCs w:val="28"/>
        </w:rPr>
        <w:t>Шерифова Анвара Ибраимовича к  Страховому акционерному обществу «РЕСО-Гарантия»</w:t>
      </w:r>
      <w:r w:rsidR="006721F4">
        <w:rPr>
          <w:sz w:val="28"/>
          <w:szCs w:val="28"/>
        </w:rPr>
        <w:t xml:space="preserve">, </w:t>
      </w:r>
      <w:r w:rsidRPr="006721F4" w:rsidR="006721F4">
        <w:rPr>
          <w:sz w:val="28"/>
          <w:szCs w:val="28"/>
        </w:rPr>
        <w:t>третьи</w:t>
      </w:r>
      <w:r w:rsidR="006721F4">
        <w:rPr>
          <w:sz w:val="28"/>
          <w:szCs w:val="28"/>
        </w:rPr>
        <w:t xml:space="preserve"> </w:t>
      </w:r>
      <w:r w:rsidRPr="006721F4" w:rsidR="006721F4">
        <w:rPr>
          <w:sz w:val="28"/>
          <w:szCs w:val="28"/>
        </w:rPr>
        <w:t xml:space="preserve"> лиц</w:t>
      </w:r>
      <w:r w:rsidR="006721F4">
        <w:rPr>
          <w:sz w:val="28"/>
          <w:szCs w:val="28"/>
        </w:rPr>
        <w:t>а</w:t>
      </w:r>
      <w:r w:rsidRPr="006721F4" w:rsidR="006721F4">
        <w:rPr>
          <w:sz w:val="28"/>
          <w:szCs w:val="28"/>
        </w:rPr>
        <w:t>, не заявляющи</w:t>
      </w:r>
      <w:r w:rsidR="006721F4">
        <w:rPr>
          <w:sz w:val="28"/>
          <w:szCs w:val="28"/>
        </w:rPr>
        <w:t>е</w:t>
      </w:r>
      <w:r w:rsidRPr="006721F4" w:rsidR="006721F4">
        <w:rPr>
          <w:sz w:val="28"/>
          <w:szCs w:val="28"/>
        </w:rPr>
        <w:t xml:space="preserve"> самостоятельных требований на предмет спора: Гончаров Алексе</w:t>
      </w:r>
      <w:r w:rsidR="006721F4">
        <w:rPr>
          <w:sz w:val="28"/>
          <w:szCs w:val="28"/>
        </w:rPr>
        <w:t>й</w:t>
      </w:r>
      <w:r w:rsidRPr="006721F4" w:rsidR="006721F4">
        <w:rPr>
          <w:sz w:val="28"/>
          <w:szCs w:val="28"/>
        </w:rPr>
        <w:t xml:space="preserve"> Александрович, ООО СО «ВЕРНА»</w:t>
      </w:r>
      <w:r w:rsidRPr="007B3DA1" w:rsidR="007B3DA1">
        <w:rPr>
          <w:sz w:val="28"/>
          <w:szCs w:val="28"/>
        </w:rPr>
        <w:t xml:space="preserve"> о взыскании штрафа,</w:t>
      </w:r>
    </w:p>
    <w:p w:rsidR="006A4FBC" w:rsidRPr="00850A30" w:rsidP="00AA157F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AA157F">
      <w:pPr>
        <w:tabs>
          <w:tab w:val="num" w:pos="-3119"/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AA157F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Исковые требования</w:t>
      </w:r>
      <w:r w:rsidRPr="00D102B7" w:rsidR="00D102B7">
        <w:t xml:space="preserve"> </w:t>
      </w:r>
      <w:r w:rsidRPr="006721F4" w:rsidR="006721F4">
        <w:rPr>
          <w:sz w:val="28"/>
          <w:szCs w:val="28"/>
        </w:rPr>
        <w:t>Шерифова Анвара Ибраимовича к  Страховому акционерному обществу «РЕСО-Гарантия»</w:t>
      </w:r>
      <w:r w:rsidR="006721F4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>– удовлетворить.</w:t>
      </w:r>
    </w:p>
    <w:p w:rsidR="009A33A1" w:rsidP="00AA157F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Взыскать с</w:t>
      </w:r>
      <w:r w:rsidR="006721F4">
        <w:rPr>
          <w:sz w:val="28"/>
          <w:szCs w:val="28"/>
        </w:rPr>
        <w:t>о</w:t>
      </w:r>
      <w:r w:rsidRPr="00E30A86" w:rsidR="00A30512">
        <w:rPr>
          <w:sz w:val="28"/>
          <w:szCs w:val="28"/>
        </w:rPr>
        <w:t xml:space="preserve"> </w:t>
      </w:r>
      <w:r w:rsidRPr="006721F4" w:rsidR="006721F4">
        <w:rPr>
          <w:sz w:val="28"/>
          <w:szCs w:val="28"/>
        </w:rPr>
        <w:t>Страхово</w:t>
      </w:r>
      <w:r w:rsidR="006721F4">
        <w:rPr>
          <w:sz w:val="28"/>
          <w:szCs w:val="28"/>
        </w:rPr>
        <w:t>го</w:t>
      </w:r>
      <w:r w:rsidRPr="006721F4" w:rsidR="006721F4">
        <w:rPr>
          <w:sz w:val="28"/>
          <w:szCs w:val="28"/>
        </w:rPr>
        <w:t xml:space="preserve"> акционерно</w:t>
      </w:r>
      <w:r w:rsidR="006721F4">
        <w:rPr>
          <w:sz w:val="28"/>
          <w:szCs w:val="28"/>
        </w:rPr>
        <w:t>го</w:t>
      </w:r>
      <w:r w:rsidRPr="006721F4" w:rsidR="006721F4">
        <w:rPr>
          <w:sz w:val="28"/>
          <w:szCs w:val="28"/>
        </w:rPr>
        <w:t xml:space="preserve"> обществ</w:t>
      </w:r>
      <w:r w:rsidR="006721F4">
        <w:rPr>
          <w:sz w:val="28"/>
          <w:szCs w:val="28"/>
        </w:rPr>
        <w:t>а</w:t>
      </w:r>
      <w:r w:rsidRPr="006721F4" w:rsidR="006721F4">
        <w:rPr>
          <w:sz w:val="28"/>
          <w:szCs w:val="28"/>
        </w:rPr>
        <w:t xml:space="preserve"> «РЕСО-Гарантия»</w:t>
      </w:r>
      <w:r w:rsidR="006721F4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="00D102B7">
        <w:rPr>
          <w:sz w:val="28"/>
          <w:szCs w:val="28"/>
        </w:rPr>
        <w:t xml:space="preserve"> </w:t>
      </w:r>
      <w:r w:rsidRPr="006721F4" w:rsidR="006721F4">
        <w:rPr>
          <w:sz w:val="28"/>
          <w:szCs w:val="28"/>
        </w:rPr>
        <w:t xml:space="preserve">Шерифова Анвара Ибраимовича </w:t>
      </w:r>
      <w:r w:rsidRPr="009A33A1">
        <w:rPr>
          <w:sz w:val="28"/>
          <w:szCs w:val="28"/>
        </w:rPr>
        <w:t xml:space="preserve">штраф за </w:t>
      </w:r>
      <w:r w:rsidRPr="009A33A1">
        <w:rPr>
          <w:sz w:val="28"/>
          <w:szCs w:val="28"/>
        </w:rPr>
        <w:t>неисполнение в добровольном порядке решения финансового уполномоченного</w:t>
      </w:r>
      <w:r w:rsidR="008E2165">
        <w:rPr>
          <w:sz w:val="28"/>
          <w:szCs w:val="28"/>
        </w:rPr>
        <w:t xml:space="preserve"> в размере 8984 (</w:t>
      </w:r>
      <w:r w:rsidR="00AA157F">
        <w:rPr>
          <w:sz w:val="28"/>
          <w:szCs w:val="28"/>
        </w:rPr>
        <w:t xml:space="preserve"> </w:t>
      </w:r>
      <w:r w:rsidR="008E2165">
        <w:rPr>
          <w:sz w:val="28"/>
          <w:szCs w:val="28"/>
        </w:rPr>
        <w:t>восемь тысяч девятьсот восемьдесят четыре) рубля 90 копеек</w:t>
      </w:r>
      <w:r w:rsidRPr="009A33A1">
        <w:rPr>
          <w:sz w:val="28"/>
          <w:szCs w:val="28"/>
        </w:rPr>
        <w:t>.</w:t>
      </w:r>
    </w:p>
    <w:p w:rsidR="009A33A1" w:rsidP="00AA157F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DB7630">
        <w:rPr>
          <w:sz w:val="28"/>
          <w:szCs w:val="28"/>
        </w:rPr>
        <w:t xml:space="preserve">Взыскать </w:t>
      </w:r>
      <w:r w:rsidRPr="00E30A86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E30A86">
        <w:rPr>
          <w:sz w:val="28"/>
          <w:szCs w:val="28"/>
        </w:rPr>
        <w:t xml:space="preserve"> </w:t>
      </w:r>
      <w:r w:rsidRPr="006721F4">
        <w:rPr>
          <w:sz w:val="28"/>
          <w:szCs w:val="28"/>
        </w:rPr>
        <w:t>Страхово</w:t>
      </w:r>
      <w:r>
        <w:rPr>
          <w:sz w:val="28"/>
          <w:szCs w:val="28"/>
        </w:rPr>
        <w:t>го</w:t>
      </w:r>
      <w:r w:rsidRPr="006721F4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6721F4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6721F4">
        <w:rPr>
          <w:sz w:val="28"/>
          <w:szCs w:val="28"/>
        </w:rPr>
        <w:t xml:space="preserve"> «РЕСО-Гарантия»</w:t>
      </w:r>
      <w:r>
        <w:rPr>
          <w:sz w:val="28"/>
          <w:szCs w:val="28"/>
        </w:rPr>
        <w:t xml:space="preserve">  </w:t>
      </w:r>
      <w:r w:rsidRPr="00DB7630">
        <w:rPr>
          <w:sz w:val="28"/>
          <w:szCs w:val="28"/>
        </w:rPr>
        <w:t xml:space="preserve">государственную пошлину </w:t>
      </w:r>
      <w:r w:rsidRPr="00B34455" w:rsidR="00B34455">
        <w:rPr>
          <w:sz w:val="28"/>
          <w:szCs w:val="28"/>
        </w:rPr>
        <w:t xml:space="preserve">в пользу местного бюджета государственную пошлину в размере </w:t>
      </w:r>
      <w:r w:rsidR="00B34455">
        <w:rPr>
          <w:sz w:val="28"/>
          <w:szCs w:val="28"/>
        </w:rPr>
        <w:t xml:space="preserve">400 </w:t>
      </w:r>
      <w:r w:rsidRPr="00B34455" w:rsidR="00B34455">
        <w:rPr>
          <w:sz w:val="28"/>
          <w:szCs w:val="28"/>
        </w:rPr>
        <w:t>(</w:t>
      </w:r>
      <w:r w:rsidR="00B34455">
        <w:rPr>
          <w:sz w:val="28"/>
          <w:szCs w:val="28"/>
        </w:rPr>
        <w:t xml:space="preserve"> </w:t>
      </w:r>
      <w:r w:rsidRPr="00B34455" w:rsidR="00B34455">
        <w:rPr>
          <w:sz w:val="28"/>
          <w:szCs w:val="28"/>
        </w:rPr>
        <w:t>четыреста)</w:t>
      </w:r>
      <w:r w:rsidR="00B34455">
        <w:rPr>
          <w:sz w:val="28"/>
          <w:szCs w:val="28"/>
        </w:rPr>
        <w:t xml:space="preserve"> рублей 00 копеек</w:t>
      </w:r>
      <w:r w:rsidRPr="00DB7630">
        <w:rPr>
          <w:sz w:val="28"/>
          <w:szCs w:val="28"/>
        </w:rPr>
        <w:t>.</w:t>
      </w:r>
    </w:p>
    <w:p w:rsidR="00A55BFF" w:rsidRPr="00E30A86" w:rsidP="00AA157F">
      <w:pPr>
        <w:tabs>
          <w:tab w:val="num" w:pos="-3119"/>
          <w:tab w:val="num" w:pos="-709"/>
        </w:tabs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</w:t>
      </w:r>
      <w:r w:rsidRPr="00E30A86">
        <w:rPr>
          <w:sz w:val="28"/>
          <w:szCs w:val="28"/>
        </w:rPr>
        <w:t xml:space="preserve">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AA157F">
      <w:pPr>
        <w:tabs>
          <w:tab w:val="num" w:pos="-3119"/>
          <w:tab w:val="num" w:pos="-709"/>
        </w:tabs>
        <w:ind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</w:t>
      </w:r>
      <w:r w:rsidRPr="00E30A86">
        <w:rPr>
          <w:rStyle w:val="blk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AA157F">
      <w:pPr>
        <w:tabs>
          <w:tab w:val="num" w:pos="-3119"/>
        </w:tabs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</w:t>
      </w:r>
      <w:r w:rsidRPr="00E30A86">
        <w:rPr>
          <w:sz w:val="28"/>
          <w:szCs w:val="28"/>
        </w:rPr>
        <w:t>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1759E4" w:rsidP="00AA157F">
      <w:pPr>
        <w:tabs>
          <w:tab w:val="num" w:pos="-3119"/>
        </w:tabs>
        <w:ind w:firstLine="567"/>
        <w:jc w:val="both"/>
        <w:rPr>
          <w:sz w:val="28"/>
          <w:szCs w:val="28"/>
        </w:rPr>
      </w:pPr>
    </w:p>
    <w:p w:rsidR="00E30A86" w:rsidRPr="00D551E5" w:rsidP="00AA157F">
      <w:pPr>
        <w:tabs>
          <w:tab w:val="num" w:pos="-311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</w:t>
      </w:r>
      <w:r>
        <w:rPr>
          <w:sz w:val="28"/>
          <w:szCs w:val="28"/>
        </w:rPr>
        <w:t xml:space="preserve">              И.Ю. Бора</w:t>
      </w:r>
    </w:p>
    <w:sectPr w:rsidSect="00AA157F">
      <w:headerReference w:type="default" r:id="rId4"/>
      <w:footerReference w:type="even" r:id="rId5"/>
      <w:footerReference w:type="default" r:id="rId6"/>
      <w:pgSz w:w="11906" w:h="16838" w:code="9"/>
      <w:pgMar w:top="709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57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C717A"/>
    <w:rsid w:val="000E09F6"/>
    <w:rsid w:val="00101606"/>
    <w:rsid w:val="001365B3"/>
    <w:rsid w:val="00141D0A"/>
    <w:rsid w:val="001421D6"/>
    <w:rsid w:val="00143EEE"/>
    <w:rsid w:val="00151E2E"/>
    <w:rsid w:val="00153B9A"/>
    <w:rsid w:val="001759E4"/>
    <w:rsid w:val="001A016A"/>
    <w:rsid w:val="001C055A"/>
    <w:rsid w:val="001D6F0D"/>
    <w:rsid w:val="001E05CA"/>
    <w:rsid w:val="001F47B2"/>
    <w:rsid w:val="001F59AC"/>
    <w:rsid w:val="00242E2C"/>
    <w:rsid w:val="0025571E"/>
    <w:rsid w:val="00285E6F"/>
    <w:rsid w:val="002A2734"/>
    <w:rsid w:val="002C0538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721F4"/>
    <w:rsid w:val="006A04B9"/>
    <w:rsid w:val="006A3E58"/>
    <w:rsid w:val="006A4622"/>
    <w:rsid w:val="006A4FBC"/>
    <w:rsid w:val="006D2E6B"/>
    <w:rsid w:val="006F7253"/>
    <w:rsid w:val="007008EF"/>
    <w:rsid w:val="00713E1E"/>
    <w:rsid w:val="00723024"/>
    <w:rsid w:val="00770AB5"/>
    <w:rsid w:val="00781151"/>
    <w:rsid w:val="007863B7"/>
    <w:rsid w:val="00794E72"/>
    <w:rsid w:val="007B3DA1"/>
    <w:rsid w:val="007C1CDE"/>
    <w:rsid w:val="007C3E68"/>
    <w:rsid w:val="007E7A74"/>
    <w:rsid w:val="00850A30"/>
    <w:rsid w:val="00853F76"/>
    <w:rsid w:val="0089745D"/>
    <w:rsid w:val="008A5AAA"/>
    <w:rsid w:val="008C7CA6"/>
    <w:rsid w:val="008E2165"/>
    <w:rsid w:val="008E2486"/>
    <w:rsid w:val="008F61FE"/>
    <w:rsid w:val="009459C6"/>
    <w:rsid w:val="009A33A1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157F"/>
    <w:rsid w:val="00AA4BAD"/>
    <w:rsid w:val="00B02D85"/>
    <w:rsid w:val="00B05D2F"/>
    <w:rsid w:val="00B3326E"/>
    <w:rsid w:val="00B33A3E"/>
    <w:rsid w:val="00B34455"/>
    <w:rsid w:val="00B3799E"/>
    <w:rsid w:val="00B624AD"/>
    <w:rsid w:val="00B72025"/>
    <w:rsid w:val="00B95B49"/>
    <w:rsid w:val="00BA0C39"/>
    <w:rsid w:val="00BA7FEB"/>
    <w:rsid w:val="00BB3663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102B7"/>
    <w:rsid w:val="00D221A0"/>
    <w:rsid w:val="00D31132"/>
    <w:rsid w:val="00D44C17"/>
    <w:rsid w:val="00D551E5"/>
    <w:rsid w:val="00D76A88"/>
    <w:rsid w:val="00D912E6"/>
    <w:rsid w:val="00D97FC4"/>
    <w:rsid w:val="00DA5B34"/>
    <w:rsid w:val="00DB7630"/>
    <w:rsid w:val="00E03D34"/>
    <w:rsid w:val="00E104B4"/>
    <w:rsid w:val="00E2142F"/>
    <w:rsid w:val="00E2328D"/>
    <w:rsid w:val="00E301E0"/>
    <w:rsid w:val="00E30A86"/>
    <w:rsid w:val="00E42553"/>
    <w:rsid w:val="00E6554E"/>
    <w:rsid w:val="00E87FDB"/>
    <w:rsid w:val="00EB4C17"/>
    <w:rsid w:val="00ED0D47"/>
    <w:rsid w:val="00ED5139"/>
    <w:rsid w:val="00EE130F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