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C65" w:rsidP="00371EE4">
      <w:pPr>
        <w:pStyle w:val="3"/>
        <w:jc w:val="right"/>
        <w:rPr>
          <w:b/>
          <w:sz w:val="24"/>
        </w:rPr>
      </w:pPr>
      <w:r w:rsidRPr="0079416E">
        <w:rPr>
          <w:b/>
          <w:sz w:val="24"/>
        </w:rPr>
        <w:t xml:space="preserve">Дело № </w:t>
      </w:r>
      <w:r w:rsidRPr="0079416E" w:rsidR="00146033">
        <w:rPr>
          <w:b/>
          <w:sz w:val="24"/>
        </w:rPr>
        <w:t>0</w:t>
      </w:r>
      <w:r w:rsidRPr="0079416E">
        <w:rPr>
          <w:b/>
          <w:sz w:val="24"/>
        </w:rPr>
        <w:t>2-</w:t>
      </w:r>
      <w:r w:rsidR="000F3451">
        <w:rPr>
          <w:b/>
          <w:sz w:val="24"/>
        </w:rPr>
        <w:t>0009/80/2023</w:t>
      </w:r>
    </w:p>
    <w:p w:rsidR="000F3451" w:rsidRPr="00371EE4" w:rsidP="00371EE4">
      <w:pPr>
        <w:pStyle w:val="3"/>
        <w:jc w:val="right"/>
        <w:rPr>
          <w:b/>
          <w:sz w:val="24"/>
        </w:rPr>
      </w:pPr>
    </w:p>
    <w:p w:rsidR="008944DA" w:rsidRPr="0079416E" w:rsidP="00013D27">
      <w:pPr>
        <w:pStyle w:val="3"/>
        <w:jc w:val="center"/>
        <w:rPr>
          <w:sz w:val="24"/>
        </w:rPr>
      </w:pPr>
      <w:r w:rsidRPr="0079416E">
        <w:rPr>
          <w:b/>
          <w:sz w:val="24"/>
        </w:rPr>
        <w:t xml:space="preserve">ЗАОЧНОЕ </w:t>
      </w:r>
      <w:r w:rsidRPr="0079416E" w:rsidR="00980706">
        <w:rPr>
          <w:b/>
          <w:sz w:val="24"/>
        </w:rPr>
        <w:t>РЕШЕНИЕ</w:t>
      </w:r>
    </w:p>
    <w:p w:rsidR="0047666F" w:rsidRPr="0079416E" w:rsidP="00013D27">
      <w:pPr>
        <w:pStyle w:val="3"/>
        <w:jc w:val="center"/>
        <w:rPr>
          <w:sz w:val="24"/>
        </w:rPr>
      </w:pPr>
      <w:r w:rsidRPr="0079416E">
        <w:rPr>
          <w:b/>
          <w:sz w:val="24"/>
        </w:rPr>
        <w:t>ИМЕНЕМ РОССИЙСКОЙ ФЕДЕРАЦИИ</w:t>
      </w:r>
    </w:p>
    <w:p w:rsidR="00AC6A29" w:rsidRPr="0079416E" w:rsidP="00013D27">
      <w:pPr>
        <w:pStyle w:val="3"/>
        <w:jc w:val="center"/>
        <w:rPr>
          <w:sz w:val="24"/>
        </w:rPr>
      </w:pPr>
      <w:r w:rsidRPr="0079416E">
        <w:rPr>
          <w:b/>
          <w:sz w:val="24"/>
        </w:rPr>
        <w:t>(резолютивная часть)</w:t>
      </w:r>
    </w:p>
    <w:p w:rsidR="000F3451" w:rsidP="008D625A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 w:val="24"/>
          <w:szCs w:val="28"/>
        </w:rPr>
      </w:pPr>
    </w:p>
    <w:p w:rsidR="0047666F" w:rsidRPr="0079416E" w:rsidP="008D625A">
      <w:pPr>
        <w:pStyle w:val="Heading1"/>
        <w:numPr>
          <w:ilvl w:val="0"/>
          <w:numId w:val="0"/>
        </w:numPr>
        <w:ind w:firstLine="709"/>
        <w:rPr>
          <w:sz w:val="24"/>
        </w:rPr>
      </w:pPr>
      <w:r>
        <w:rPr>
          <w:rFonts w:ascii="Times New Roman" w:hAnsi="Times New Roman" w:cs="Times New Roman"/>
          <w:b w:val="0"/>
          <w:sz w:val="24"/>
          <w:szCs w:val="28"/>
        </w:rPr>
        <w:t>28</w:t>
      </w:r>
      <w:r w:rsidRPr="0079416E" w:rsidR="0005166A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8"/>
        </w:rPr>
        <w:t>февраля</w:t>
      </w:r>
      <w:r w:rsidR="000F3451">
        <w:rPr>
          <w:rFonts w:ascii="Times New Roman" w:hAnsi="Times New Roman" w:cs="Times New Roman"/>
          <w:b w:val="0"/>
          <w:sz w:val="24"/>
          <w:szCs w:val="28"/>
        </w:rPr>
        <w:t xml:space="preserve"> 2023</w:t>
      </w:r>
      <w:r w:rsidRPr="0079416E" w:rsidR="00186C65">
        <w:rPr>
          <w:rFonts w:ascii="Times New Roman" w:hAnsi="Times New Roman" w:cs="Times New Roman"/>
          <w:b w:val="0"/>
          <w:sz w:val="24"/>
          <w:szCs w:val="28"/>
        </w:rPr>
        <w:t xml:space="preserve"> года                                                      </w:t>
      </w:r>
      <w:r w:rsidR="0079416E">
        <w:rPr>
          <w:rFonts w:ascii="Times New Roman" w:hAnsi="Times New Roman" w:cs="Times New Roman"/>
          <w:b w:val="0"/>
          <w:sz w:val="24"/>
          <w:szCs w:val="28"/>
        </w:rPr>
        <w:t xml:space="preserve">                          </w:t>
      </w:r>
      <w:r w:rsidRPr="0079416E" w:rsidR="00186C65">
        <w:rPr>
          <w:rFonts w:ascii="Times New Roman" w:hAnsi="Times New Roman" w:cs="Times New Roman"/>
          <w:b w:val="0"/>
          <w:sz w:val="24"/>
          <w:szCs w:val="28"/>
        </w:rPr>
        <w:t xml:space="preserve">  </w:t>
      </w:r>
      <w:r w:rsidRPr="0079416E" w:rsidR="00980706">
        <w:rPr>
          <w:rFonts w:ascii="Times New Roman" w:hAnsi="Times New Roman" w:cs="Times New Roman"/>
          <w:b w:val="0"/>
          <w:sz w:val="24"/>
        </w:rPr>
        <w:t>г. Симферополь</w:t>
      </w:r>
    </w:p>
    <w:p w:rsidR="00BD7486" w:rsidP="008D625A">
      <w:pPr>
        <w:pStyle w:val="3"/>
        <w:numPr>
          <w:ilvl w:val="0"/>
          <w:numId w:val="0"/>
        </w:numPr>
        <w:ind w:firstLine="709"/>
        <w:rPr>
          <w:sz w:val="24"/>
        </w:rPr>
      </w:pPr>
    </w:p>
    <w:p w:rsidR="00186C65" w:rsidRPr="0079416E" w:rsidP="008D625A">
      <w:pPr>
        <w:pStyle w:val="3"/>
        <w:numPr>
          <w:ilvl w:val="0"/>
          <w:numId w:val="0"/>
        </w:numPr>
        <w:ind w:firstLine="709"/>
        <w:rPr>
          <w:sz w:val="24"/>
        </w:rPr>
      </w:pPr>
      <w:r w:rsidRPr="0079416E">
        <w:rPr>
          <w:sz w:val="24"/>
        </w:rPr>
        <w:t>Мировой судья судебного участка №</w:t>
      </w:r>
      <w:r w:rsidR="008D625A">
        <w:rPr>
          <w:sz w:val="24"/>
        </w:rPr>
        <w:t xml:space="preserve"> </w:t>
      </w:r>
      <w:r w:rsidRPr="0079416E">
        <w:rPr>
          <w:sz w:val="24"/>
        </w:rPr>
        <w:t>80 Си</w:t>
      </w:r>
      <w:r w:rsidR="008D625A">
        <w:rPr>
          <w:sz w:val="24"/>
        </w:rPr>
        <w:t xml:space="preserve">мферопольского судебного района </w:t>
      </w:r>
      <w:r w:rsidRPr="0079416E">
        <w:rPr>
          <w:sz w:val="24"/>
        </w:rPr>
        <w:t xml:space="preserve">(Симферопольский муниципальный район) Республики Крым Ищенко И.В., </w:t>
      </w:r>
    </w:p>
    <w:p w:rsidR="0047666F" w:rsidRPr="0079416E" w:rsidP="008D625A">
      <w:pPr>
        <w:pStyle w:val="3"/>
        <w:ind w:firstLine="709"/>
        <w:rPr>
          <w:sz w:val="24"/>
        </w:rPr>
      </w:pPr>
      <w:r w:rsidRPr="0079416E">
        <w:rPr>
          <w:sz w:val="24"/>
        </w:rPr>
        <w:t xml:space="preserve">при секретаре – </w:t>
      </w:r>
      <w:r w:rsidR="0079416E">
        <w:rPr>
          <w:sz w:val="24"/>
        </w:rPr>
        <w:t>Павлове</w:t>
      </w:r>
      <w:r w:rsidR="00B867DF">
        <w:rPr>
          <w:sz w:val="24"/>
        </w:rPr>
        <w:t xml:space="preserve"> И.М</w:t>
      </w:r>
      <w:r w:rsidRPr="0079416E" w:rsidR="00186C65">
        <w:rPr>
          <w:sz w:val="24"/>
        </w:rPr>
        <w:t>.,</w:t>
      </w:r>
    </w:p>
    <w:p w:rsidR="00186C65" w:rsidRPr="0079416E" w:rsidP="00186C65">
      <w:pPr>
        <w:ind w:firstLine="709"/>
        <w:jc w:val="both"/>
        <w:rPr>
          <w:b/>
          <w:bCs/>
          <w:szCs w:val="28"/>
          <w:lang w:eastAsia="ar-SA"/>
        </w:rPr>
      </w:pPr>
      <w:r w:rsidRPr="0079416E">
        <w:rPr>
          <w:szCs w:val="28"/>
        </w:rPr>
        <w:t>рассмотрев в открытом судебном засед</w:t>
      </w:r>
      <w:r w:rsidRPr="0079416E" w:rsidR="007F7D86">
        <w:rPr>
          <w:szCs w:val="28"/>
        </w:rPr>
        <w:t xml:space="preserve">ании гражданское дело </w:t>
      </w:r>
      <w:r w:rsidRPr="0079416E">
        <w:rPr>
          <w:szCs w:val="28"/>
        </w:rPr>
        <w:t xml:space="preserve">по исковому заявлению </w:t>
      </w:r>
      <w:r w:rsidRPr="00907292" w:rsidR="00907292">
        <w:rPr>
          <w:szCs w:val="28"/>
        </w:rPr>
        <w:t>ГУП РК «</w:t>
      </w:r>
      <w:r w:rsidRPr="00907292" w:rsidR="00907292">
        <w:rPr>
          <w:szCs w:val="28"/>
        </w:rPr>
        <w:t>Крымгазсети</w:t>
      </w:r>
      <w:r w:rsidRPr="00907292" w:rsidR="00907292">
        <w:rPr>
          <w:szCs w:val="28"/>
        </w:rPr>
        <w:t xml:space="preserve">» </w:t>
      </w:r>
      <w:r w:rsidRPr="00907292" w:rsidR="00907292">
        <w:rPr>
          <w:szCs w:val="28"/>
        </w:rPr>
        <w:t>к</w:t>
      </w:r>
      <w:r w:rsidRPr="00907292" w:rsidR="00907292">
        <w:rPr>
          <w:szCs w:val="28"/>
        </w:rPr>
        <w:t xml:space="preserve"> </w:t>
      </w:r>
      <w:r w:rsidRPr="00903A8A" w:rsidR="00903A8A">
        <w:rPr>
          <w:szCs w:val="28"/>
        </w:rPr>
        <w:t xml:space="preserve">ИЗЪЯТО </w:t>
      </w:r>
      <w:r w:rsidRPr="00907292" w:rsidR="00907292">
        <w:rPr>
          <w:szCs w:val="28"/>
        </w:rPr>
        <w:t>о взыскании убытков по договору о техническом обслуживании, ремонте внутридомового газового оборудования,</w:t>
      </w:r>
    </w:p>
    <w:p w:rsidR="00186C65" w:rsidRPr="0079416E" w:rsidP="0079416E">
      <w:pPr>
        <w:ind w:firstLine="709"/>
        <w:jc w:val="both"/>
      </w:pPr>
      <w:r w:rsidRPr="0079416E">
        <w:rPr>
          <w:sz w:val="22"/>
        </w:rPr>
        <w:t xml:space="preserve"> </w:t>
      </w:r>
      <w:r w:rsidRPr="0079416E" w:rsidR="00980706">
        <w:t xml:space="preserve">На основании </w:t>
      </w:r>
      <w:r w:rsidRPr="0079416E">
        <w:t>ст. 153-155, 157</w:t>
      </w:r>
      <w:r w:rsidRPr="0079416E" w:rsidR="009B25DD">
        <w:t xml:space="preserve"> ЖК РФ, ст. 309-310, 544 ГК РФ</w:t>
      </w:r>
      <w:r w:rsidRPr="0079416E" w:rsidR="00AC6A29">
        <w:t>, руководствуясь статьями 88, 98, 194-199 ГПК РФ, суд</w:t>
      </w:r>
    </w:p>
    <w:p w:rsidR="00186C65" w:rsidRPr="0079416E" w:rsidP="00371EE4">
      <w:pPr>
        <w:ind w:firstLine="709"/>
        <w:jc w:val="center"/>
        <w:rPr>
          <w:b/>
        </w:rPr>
      </w:pPr>
      <w:r w:rsidRPr="0079416E">
        <w:rPr>
          <w:b/>
        </w:rPr>
        <w:t>р е ш и л :</w:t>
      </w:r>
    </w:p>
    <w:p w:rsidR="00186C65" w:rsidRPr="0079416E" w:rsidP="00186C65">
      <w:pPr>
        <w:ind w:firstLine="709"/>
        <w:jc w:val="both"/>
      </w:pPr>
      <w:r w:rsidRPr="0079416E">
        <w:t xml:space="preserve"> </w:t>
      </w:r>
    </w:p>
    <w:p w:rsidR="00186C65" w:rsidRPr="0079416E" w:rsidP="00186C65">
      <w:pPr>
        <w:ind w:firstLine="709"/>
        <w:jc w:val="both"/>
      </w:pPr>
      <w:r w:rsidRPr="0079416E">
        <w:t>Исковые требовани</w:t>
      </w:r>
      <w:r w:rsidRPr="0079416E">
        <w:t xml:space="preserve">я </w:t>
      </w:r>
      <w:r w:rsidRPr="00313B19" w:rsidR="00313B19">
        <w:t>ГУП РК «</w:t>
      </w:r>
      <w:r w:rsidRPr="00313B19" w:rsidR="00313B19">
        <w:t>Крымгазсети</w:t>
      </w:r>
      <w:r w:rsidRPr="00313B19" w:rsidR="00313B19">
        <w:t xml:space="preserve">» </w:t>
      </w:r>
      <w:r w:rsidRPr="00313B19" w:rsidR="00313B19">
        <w:t>к</w:t>
      </w:r>
      <w:r w:rsidRPr="00313B19" w:rsidR="00313B19">
        <w:t xml:space="preserve"> </w:t>
      </w:r>
      <w:r w:rsidRPr="00903A8A" w:rsidR="00903A8A">
        <w:t xml:space="preserve">ИЗЪЯТО </w:t>
      </w:r>
      <w:r w:rsidRPr="00313B19" w:rsidR="00313B19">
        <w:t>о взыскании убытков по договору о техническом обслуживании, ремонте внутридомового газового оборудования,</w:t>
      </w:r>
      <w:r w:rsidR="00313B19">
        <w:t xml:space="preserve"> </w:t>
      </w:r>
      <w:r w:rsidRPr="0079416E">
        <w:t>- удовлетворить.</w:t>
      </w:r>
    </w:p>
    <w:p w:rsidR="00AC6A29" w:rsidRPr="0079416E" w:rsidP="008C0D28">
      <w:pPr>
        <w:ind w:firstLine="709"/>
        <w:jc w:val="both"/>
      </w:pPr>
      <w:r w:rsidRPr="0079416E">
        <w:t xml:space="preserve">Взыскать с </w:t>
      </w:r>
      <w:r w:rsidRPr="00903A8A" w:rsidR="00903A8A">
        <w:t>ИЗЪЯТО</w:t>
      </w:r>
      <w:r w:rsidR="007028CA">
        <w:t>,</w:t>
      </w:r>
      <w:r w:rsidR="00777E25">
        <w:t xml:space="preserve"> </w:t>
      </w:r>
      <w:r w:rsidRPr="0079416E" w:rsidR="00186C65">
        <w:t xml:space="preserve">в пользу </w:t>
      </w:r>
      <w:r w:rsidRPr="0019405D" w:rsidR="0019405D">
        <w:t>Государственного унитарного предприятия Республики Крым «Крымгазсети» (Республика Крым, г. Симферополь ул. Училищная, 42а), Симферопольское управление по эксплуатации газового хозяйства ГУП РК «Крымгазсети» (почтовый адрес: 295015, ул. Маяковского д.</w:t>
      </w:r>
      <w:r w:rsidR="00DE0D4C">
        <w:t xml:space="preserve"> </w:t>
      </w:r>
      <w:r w:rsidRPr="0019405D" w:rsidR="0019405D">
        <w:t>2</w:t>
      </w:r>
      <w:r w:rsidR="00DE0D4C">
        <w:t>,</w:t>
      </w:r>
      <w:r w:rsidRPr="0019405D" w:rsidR="0019405D">
        <w:t xml:space="preserve"> г. Симферополь, Республика Крым), р/сч: 40602810300230020003 банк АО «Генбанк», ИНН: 9102016743, КПП: 910243002, БИК: 043510123 ОГРН: 1137711000074</w:t>
      </w:r>
      <w:r w:rsidR="008C0D28">
        <w:t xml:space="preserve"> </w:t>
      </w:r>
      <w:r w:rsidRPr="0079416E" w:rsidR="00186C65">
        <w:t>задолженность</w:t>
      </w:r>
      <w:r w:rsidR="002E5115">
        <w:t xml:space="preserve"> </w:t>
      </w:r>
      <w:r w:rsidRPr="001802EF" w:rsidR="001802EF">
        <w:t xml:space="preserve">по договору о техническом обслуживании, ремонте внутридомового газового оборудования </w:t>
      </w:r>
      <w:r w:rsidRPr="0079416E" w:rsidR="00186C65">
        <w:t xml:space="preserve">в размере </w:t>
      </w:r>
      <w:r w:rsidR="001802EF">
        <w:t>200</w:t>
      </w:r>
      <w:r w:rsidRPr="0079416E">
        <w:t xml:space="preserve"> (</w:t>
      </w:r>
      <w:r w:rsidR="001802EF">
        <w:t>двести</w:t>
      </w:r>
      <w:r w:rsidRPr="0079416E">
        <w:t>) руб</w:t>
      </w:r>
      <w:r w:rsidR="001C0095">
        <w:t>.</w:t>
      </w:r>
      <w:r w:rsidRPr="0079416E">
        <w:t xml:space="preserve"> </w:t>
      </w:r>
      <w:r w:rsidR="001802EF">
        <w:t>00</w:t>
      </w:r>
      <w:r w:rsidRPr="0079416E" w:rsidR="00186C65">
        <w:t xml:space="preserve"> коп</w:t>
      </w:r>
      <w:r w:rsidR="00EB4F66">
        <w:t>.</w:t>
      </w:r>
      <w:r w:rsidRPr="0079416E" w:rsidR="00186C65">
        <w:t xml:space="preserve">, </w:t>
      </w:r>
      <w:r w:rsidRPr="0079416E" w:rsidR="007E4D65">
        <w:t>р</w:t>
      </w:r>
      <w:r w:rsidRPr="0079416E" w:rsidR="00186C65">
        <w:t xml:space="preserve">асходы по оплате госпошлины </w:t>
      </w:r>
      <w:r w:rsidRPr="0079416E" w:rsidR="009B25DD">
        <w:t xml:space="preserve">в размере </w:t>
      </w:r>
      <w:r w:rsidR="00BD7486">
        <w:t>400</w:t>
      </w:r>
      <w:r w:rsidRPr="0079416E" w:rsidR="009B25DD">
        <w:t xml:space="preserve"> (</w:t>
      </w:r>
      <w:r w:rsidR="00BD7486">
        <w:t>четыреста</w:t>
      </w:r>
      <w:r w:rsidRPr="0079416E" w:rsidR="009B25DD">
        <w:t>) руб</w:t>
      </w:r>
      <w:r w:rsidR="003312F2">
        <w:t>.</w:t>
      </w:r>
      <w:r w:rsidRPr="0079416E" w:rsidR="009B25DD">
        <w:t xml:space="preserve"> 0</w:t>
      </w:r>
      <w:r w:rsidRPr="0079416E" w:rsidR="007E4D65">
        <w:t>0 коп</w:t>
      </w:r>
      <w:r w:rsidRPr="0079416E" w:rsidR="00186C65">
        <w:t>.</w:t>
      </w:r>
      <w:r w:rsidRPr="0079416E">
        <w:t xml:space="preserve"> </w:t>
      </w:r>
    </w:p>
    <w:p w:rsidR="00AC6A29" w:rsidRPr="0079416E" w:rsidP="00AC6A29">
      <w:pPr>
        <w:ind w:firstLine="709"/>
        <w:jc w:val="both"/>
      </w:pPr>
      <w:r w:rsidRPr="0079416E"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79416E" w:rsidP="00AC6A29">
      <w:pPr>
        <w:ind w:firstLine="709"/>
        <w:jc w:val="both"/>
      </w:pPr>
      <w:r w:rsidRPr="0079416E">
        <w:t>Мировой судья составляет мот</w:t>
      </w:r>
      <w:r w:rsidRPr="0079416E"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B25DD" w:rsidRPr="0079416E" w:rsidP="009B25DD">
      <w:pPr>
        <w:ind w:firstLine="709"/>
        <w:jc w:val="both"/>
      </w:pPr>
      <w:r w:rsidRPr="0079416E">
        <w:t>Ответчик вправе подать в суд, принявший заочное решение, заявление об отмене этого решения с</w:t>
      </w:r>
      <w:r w:rsidRPr="0079416E">
        <w:t>уда в течение семи дней со дня вручения ему копии этого решения.</w:t>
      </w:r>
    </w:p>
    <w:p w:rsidR="009B25DD" w:rsidRPr="0079416E" w:rsidP="00371EE4">
      <w:pPr>
        <w:ind w:firstLine="709"/>
        <w:jc w:val="both"/>
      </w:pPr>
      <w:r w:rsidRPr="0079416E">
        <w:tab/>
        <w:t>Заочное решение суда может быть обжаловано сторонами в апелляционном порядке в Симферопольский районный суд Республики Крым в течение месяца по истечении срока подачи ответчиком заявления об</w:t>
      </w:r>
      <w:r w:rsidRPr="0079416E">
        <w:t xml:space="preserve">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D7486" w:rsidP="007E4D65">
      <w:pPr>
        <w:ind w:firstLine="709"/>
        <w:jc w:val="both"/>
      </w:pPr>
    </w:p>
    <w:p w:rsidR="00186C65" w:rsidRPr="0079416E" w:rsidP="007E4D65">
      <w:pPr>
        <w:ind w:firstLine="709"/>
        <w:jc w:val="both"/>
        <w:rPr>
          <w:sz w:val="22"/>
        </w:rPr>
      </w:pPr>
      <w:r w:rsidRPr="0079416E">
        <w:t xml:space="preserve">Мировой судья                                                               </w:t>
      </w:r>
      <w:r w:rsidR="000357B9">
        <w:t xml:space="preserve">                 </w:t>
      </w:r>
      <w:r w:rsidRPr="0079416E">
        <w:t xml:space="preserve"> </w:t>
      </w:r>
      <w:r w:rsidRPr="0079416E">
        <w:t xml:space="preserve">      </w:t>
      </w:r>
      <w:r w:rsidR="00371EE4">
        <w:t xml:space="preserve">           </w:t>
      </w:r>
      <w:r w:rsidRPr="0079416E">
        <w:t xml:space="preserve"> И.В. Ищенко</w:t>
      </w:r>
    </w:p>
    <w:sectPr w:rsidSect="00236864">
      <w:headerReference w:type="default" r:id="rId5"/>
      <w:footerReference w:type="even" r:id="rId6"/>
      <w:footerReference w:type="default" r:id="rId7"/>
      <w:pgSz w:w="11906" w:h="16838" w:code="9"/>
      <w:pgMar w:top="567" w:right="567" w:bottom="56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05D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357B9"/>
    <w:rsid w:val="0005166A"/>
    <w:rsid w:val="000F3451"/>
    <w:rsid w:val="000F3FF6"/>
    <w:rsid w:val="000F47C4"/>
    <w:rsid w:val="001031B8"/>
    <w:rsid w:val="00105E87"/>
    <w:rsid w:val="00146033"/>
    <w:rsid w:val="001802EF"/>
    <w:rsid w:val="00186C65"/>
    <w:rsid w:val="0019405D"/>
    <w:rsid w:val="00196001"/>
    <w:rsid w:val="001A2899"/>
    <w:rsid w:val="001C0095"/>
    <w:rsid w:val="001C09EF"/>
    <w:rsid w:val="001D0F5C"/>
    <w:rsid w:val="00214F6C"/>
    <w:rsid w:val="00236864"/>
    <w:rsid w:val="00242DDB"/>
    <w:rsid w:val="002435C0"/>
    <w:rsid w:val="00272335"/>
    <w:rsid w:val="00290AC5"/>
    <w:rsid w:val="002B0FD3"/>
    <w:rsid w:val="002B3D75"/>
    <w:rsid w:val="002C5D87"/>
    <w:rsid w:val="002D3F8A"/>
    <w:rsid w:val="002E5115"/>
    <w:rsid w:val="002E66E4"/>
    <w:rsid w:val="00313B19"/>
    <w:rsid w:val="0031621D"/>
    <w:rsid w:val="003312F2"/>
    <w:rsid w:val="003574BA"/>
    <w:rsid w:val="003617F6"/>
    <w:rsid w:val="00371EE4"/>
    <w:rsid w:val="003A0E7A"/>
    <w:rsid w:val="003C1750"/>
    <w:rsid w:val="003C1D25"/>
    <w:rsid w:val="0047666F"/>
    <w:rsid w:val="004E1030"/>
    <w:rsid w:val="00505CEE"/>
    <w:rsid w:val="005452AA"/>
    <w:rsid w:val="005A398B"/>
    <w:rsid w:val="00614A1E"/>
    <w:rsid w:val="006243D2"/>
    <w:rsid w:val="00641C0E"/>
    <w:rsid w:val="0064566F"/>
    <w:rsid w:val="0067517F"/>
    <w:rsid w:val="006B333A"/>
    <w:rsid w:val="006B3B4C"/>
    <w:rsid w:val="006C1260"/>
    <w:rsid w:val="006D3A34"/>
    <w:rsid w:val="006D69D0"/>
    <w:rsid w:val="007028CA"/>
    <w:rsid w:val="007037AA"/>
    <w:rsid w:val="00727EBF"/>
    <w:rsid w:val="00765815"/>
    <w:rsid w:val="00777E25"/>
    <w:rsid w:val="0079416E"/>
    <w:rsid w:val="007E4D65"/>
    <w:rsid w:val="007F7D86"/>
    <w:rsid w:val="00887530"/>
    <w:rsid w:val="008944DA"/>
    <w:rsid w:val="008A2853"/>
    <w:rsid w:val="008C0D28"/>
    <w:rsid w:val="008D1422"/>
    <w:rsid w:val="008D625A"/>
    <w:rsid w:val="008E2486"/>
    <w:rsid w:val="00903A8A"/>
    <w:rsid w:val="00907292"/>
    <w:rsid w:val="0094726F"/>
    <w:rsid w:val="00980706"/>
    <w:rsid w:val="009A3821"/>
    <w:rsid w:val="009B25DD"/>
    <w:rsid w:val="009C0C55"/>
    <w:rsid w:val="009E15EF"/>
    <w:rsid w:val="009E2163"/>
    <w:rsid w:val="00A3304C"/>
    <w:rsid w:val="00A91204"/>
    <w:rsid w:val="00AA0599"/>
    <w:rsid w:val="00AB7E3A"/>
    <w:rsid w:val="00AC6A29"/>
    <w:rsid w:val="00AD2F8D"/>
    <w:rsid w:val="00B16588"/>
    <w:rsid w:val="00B867DF"/>
    <w:rsid w:val="00BA2024"/>
    <w:rsid w:val="00BA3161"/>
    <w:rsid w:val="00BD7486"/>
    <w:rsid w:val="00BE469A"/>
    <w:rsid w:val="00BF1DE8"/>
    <w:rsid w:val="00C03723"/>
    <w:rsid w:val="00C21000"/>
    <w:rsid w:val="00C420A6"/>
    <w:rsid w:val="00C54B4F"/>
    <w:rsid w:val="00C75582"/>
    <w:rsid w:val="00C92FEF"/>
    <w:rsid w:val="00CA6090"/>
    <w:rsid w:val="00CB02AF"/>
    <w:rsid w:val="00CF1928"/>
    <w:rsid w:val="00D0486E"/>
    <w:rsid w:val="00D67E8B"/>
    <w:rsid w:val="00D73FC8"/>
    <w:rsid w:val="00D804FF"/>
    <w:rsid w:val="00D9698D"/>
    <w:rsid w:val="00DC2B60"/>
    <w:rsid w:val="00DE0D4C"/>
    <w:rsid w:val="00DF29C5"/>
    <w:rsid w:val="00DF5BDC"/>
    <w:rsid w:val="00E46980"/>
    <w:rsid w:val="00E5396E"/>
    <w:rsid w:val="00E7294A"/>
    <w:rsid w:val="00EB4F66"/>
    <w:rsid w:val="00EF44FD"/>
    <w:rsid w:val="00F3685C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36340-7230-4CC0-B4C9-5086EBDC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