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9532BB" w:rsidP="00DF5BDC">
      <w:pPr>
        <w:pStyle w:val="3"/>
        <w:jc w:val="right"/>
        <w:rPr>
          <w:b/>
          <w:sz w:val="24"/>
        </w:rPr>
      </w:pPr>
      <w:r w:rsidRPr="009532BB">
        <w:rPr>
          <w:b/>
          <w:sz w:val="24"/>
        </w:rPr>
        <w:t xml:space="preserve">Дело № </w:t>
      </w:r>
      <w:r w:rsidRPr="009532BB" w:rsidR="00146033">
        <w:rPr>
          <w:b/>
          <w:sz w:val="24"/>
        </w:rPr>
        <w:t>0</w:t>
      </w:r>
      <w:r w:rsidRPr="009532BB">
        <w:rPr>
          <w:b/>
          <w:sz w:val="24"/>
        </w:rPr>
        <w:t>2-0</w:t>
      </w:r>
      <w:r w:rsidR="009532BB">
        <w:rPr>
          <w:b/>
          <w:sz w:val="24"/>
        </w:rPr>
        <w:t>058/80/2023</w:t>
      </w:r>
    </w:p>
    <w:p w:rsidR="008865BE" w:rsidRPr="009532BB" w:rsidP="008865BE">
      <w:pPr>
        <w:jc w:val="center"/>
        <w:rPr>
          <w:b/>
          <w:szCs w:val="28"/>
        </w:rPr>
      </w:pPr>
    </w:p>
    <w:p w:rsidR="008865BE" w:rsidRPr="009532BB" w:rsidP="009532BB">
      <w:pPr>
        <w:jc w:val="center"/>
        <w:rPr>
          <w:b/>
          <w:szCs w:val="28"/>
        </w:rPr>
      </w:pPr>
      <w:r>
        <w:rPr>
          <w:b/>
          <w:szCs w:val="28"/>
        </w:rPr>
        <w:t xml:space="preserve">    </w:t>
      </w:r>
      <w:r w:rsidRPr="009532BB">
        <w:rPr>
          <w:b/>
          <w:szCs w:val="28"/>
        </w:rPr>
        <w:t>РЕШЕНИЕ</w:t>
      </w:r>
    </w:p>
    <w:p w:rsidR="0047666F" w:rsidRPr="009532BB" w:rsidP="009532BB">
      <w:pPr>
        <w:pStyle w:val="3"/>
        <w:jc w:val="center"/>
        <w:rPr>
          <w:sz w:val="24"/>
        </w:rPr>
      </w:pPr>
      <w:r w:rsidRPr="009532BB">
        <w:rPr>
          <w:b/>
          <w:sz w:val="24"/>
        </w:rPr>
        <w:t>ИМЕНЕМ РОССИЙСКОЙ ФЕДЕРАЦИИ</w:t>
      </w:r>
    </w:p>
    <w:p w:rsidR="00AC6A29" w:rsidRPr="009532BB" w:rsidP="009532BB">
      <w:pPr>
        <w:pStyle w:val="3"/>
        <w:numPr>
          <w:ilvl w:val="0"/>
          <w:numId w:val="0"/>
        </w:numPr>
        <w:ind w:left="851"/>
        <w:rPr>
          <w:sz w:val="24"/>
        </w:rPr>
      </w:pPr>
      <w:r>
        <w:rPr>
          <w:b/>
          <w:sz w:val="24"/>
        </w:rPr>
        <w:t xml:space="preserve">                                                </w:t>
      </w:r>
      <w:r w:rsidRPr="009532BB">
        <w:rPr>
          <w:b/>
          <w:sz w:val="24"/>
        </w:rPr>
        <w:t>(резолютивная часть)</w:t>
      </w:r>
    </w:p>
    <w:p w:rsidR="00013D27" w:rsidRPr="009532BB" w:rsidP="00DF5BDC">
      <w:pPr>
        <w:pStyle w:val="3"/>
        <w:rPr>
          <w:sz w:val="24"/>
        </w:rPr>
      </w:pPr>
      <w:r w:rsidRPr="009532BB">
        <w:rPr>
          <w:sz w:val="24"/>
        </w:rPr>
        <w:tab/>
      </w:r>
      <w:r w:rsidR="009532BB">
        <w:rPr>
          <w:sz w:val="24"/>
        </w:rPr>
        <w:t xml:space="preserve"> </w:t>
      </w:r>
    </w:p>
    <w:p w:rsidR="0047666F" w:rsidRPr="009532BB" w:rsidP="00186C65">
      <w:pPr>
        <w:pStyle w:val="Heading1"/>
        <w:tabs>
          <w:tab w:val="num" w:pos="0"/>
          <w:tab w:val="clear" w:pos="432"/>
        </w:tabs>
        <w:ind w:left="0" w:firstLine="851"/>
        <w:rPr>
          <w:sz w:val="24"/>
        </w:rPr>
      </w:pPr>
      <w:r>
        <w:rPr>
          <w:rFonts w:ascii="Times New Roman" w:hAnsi="Times New Roman" w:cs="Times New Roman"/>
          <w:b w:val="0"/>
          <w:sz w:val="24"/>
          <w:szCs w:val="28"/>
        </w:rPr>
        <w:t>21</w:t>
      </w:r>
      <w:r w:rsidRPr="009532BB" w:rsidR="00466210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8"/>
        </w:rPr>
        <w:t>марта 2023</w:t>
      </w:r>
      <w:r w:rsidRPr="009532BB" w:rsidR="00186C65">
        <w:rPr>
          <w:rFonts w:ascii="Times New Roman" w:hAnsi="Times New Roman" w:cs="Times New Roman"/>
          <w:b w:val="0"/>
          <w:sz w:val="24"/>
          <w:szCs w:val="28"/>
        </w:rPr>
        <w:t xml:space="preserve"> года                                                   </w:t>
      </w:r>
      <w:r>
        <w:rPr>
          <w:rFonts w:ascii="Times New Roman" w:hAnsi="Times New Roman" w:cs="Times New Roman"/>
          <w:b w:val="0"/>
          <w:sz w:val="24"/>
          <w:szCs w:val="28"/>
        </w:rPr>
        <w:t xml:space="preserve">                        </w:t>
      </w:r>
      <w:r w:rsidRPr="009532BB" w:rsidR="00186C65">
        <w:rPr>
          <w:rFonts w:ascii="Times New Roman" w:hAnsi="Times New Roman" w:cs="Times New Roman"/>
          <w:b w:val="0"/>
          <w:sz w:val="24"/>
          <w:szCs w:val="28"/>
        </w:rPr>
        <w:t xml:space="preserve">     </w:t>
      </w:r>
      <w:r w:rsidRPr="009532BB" w:rsidR="00980706">
        <w:rPr>
          <w:rFonts w:ascii="Times New Roman" w:hAnsi="Times New Roman" w:cs="Times New Roman"/>
          <w:b w:val="0"/>
          <w:sz w:val="24"/>
        </w:rPr>
        <w:t>г. Симферополь</w:t>
      </w:r>
    </w:p>
    <w:p w:rsidR="00FE39A9" w:rsidRPr="009532BB" w:rsidP="00DF5BDC">
      <w:pPr>
        <w:pStyle w:val="3"/>
        <w:rPr>
          <w:sz w:val="24"/>
        </w:rPr>
      </w:pPr>
      <w:r w:rsidRPr="009532BB">
        <w:rPr>
          <w:sz w:val="24"/>
        </w:rPr>
        <w:t xml:space="preserve">  </w:t>
      </w:r>
    </w:p>
    <w:p w:rsidR="00186C65" w:rsidRPr="009532BB" w:rsidP="00186C65">
      <w:pPr>
        <w:pStyle w:val="3"/>
        <w:ind w:firstLine="709"/>
        <w:rPr>
          <w:sz w:val="24"/>
        </w:rPr>
      </w:pPr>
      <w:r w:rsidRPr="009532BB">
        <w:rPr>
          <w:sz w:val="24"/>
        </w:rPr>
        <w:tab/>
      </w:r>
      <w:r w:rsidRPr="009532BB">
        <w:rPr>
          <w:sz w:val="24"/>
        </w:rPr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47666F" w:rsidRPr="009532BB" w:rsidP="00186C65">
      <w:pPr>
        <w:pStyle w:val="3"/>
        <w:ind w:firstLine="709"/>
        <w:rPr>
          <w:sz w:val="24"/>
        </w:rPr>
      </w:pPr>
      <w:r w:rsidRPr="009532BB">
        <w:rPr>
          <w:sz w:val="24"/>
        </w:rPr>
        <w:t xml:space="preserve">при секретаре – </w:t>
      </w:r>
      <w:r w:rsidR="001C7A43">
        <w:rPr>
          <w:sz w:val="24"/>
        </w:rPr>
        <w:t>Павлове И.М</w:t>
      </w:r>
      <w:r w:rsidRPr="009532BB" w:rsidR="00186C65">
        <w:rPr>
          <w:sz w:val="24"/>
        </w:rPr>
        <w:t>.,</w:t>
      </w:r>
    </w:p>
    <w:p w:rsidR="005D5EF9" w:rsidRPr="009532BB" w:rsidP="00466210">
      <w:pPr>
        <w:ind w:firstLine="709"/>
        <w:jc w:val="both"/>
        <w:rPr>
          <w:szCs w:val="28"/>
        </w:rPr>
      </w:pPr>
      <w:r w:rsidRPr="009532BB">
        <w:rPr>
          <w:szCs w:val="28"/>
        </w:rPr>
        <w:t>рассмотрев в открытом судебном засед</w:t>
      </w:r>
      <w:r w:rsidRPr="009532BB" w:rsidR="007F7D86">
        <w:rPr>
          <w:szCs w:val="28"/>
        </w:rPr>
        <w:t xml:space="preserve">ании гражданское дело </w:t>
      </w:r>
      <w:r w:rsidRPr="009532BB">
        <w:rPr>
          <w:szCs w:val="28"/>
        </w:rPr>
        <w:t xml:space="preserve">по исковому заявлению </w:t>
      </w:r>
      <w:r w:rsidRPr="009532BB" w:rsidR="00596B90">
        <w:rPr>
          <w:szCs w:val="28"/>
        </w:rPr>
        <w:t>Департамент труда и социальной защиты населения администрации Симферопольского района Р</w:t>
      </w:r>
      <w:r w:rsidR="009F7275">
        <w:rPr>
          <w:szCs w:val="28"/>
        </w:rPr>
        <w:t xml:space="preserve">еспублики Крым </w:t>
      </w:r>
      <w:r w:rsidR="009F7275">
        <w:rPr>
          <w:szCs w:val="28"/>
        </w:rPr>
        <w:t>к</w:t>
      </w:r>
      <w:r w:rsidR="009F7275">
        <w:rPr>
          <w:szCs w:val="28"/>
        </w:rPr>
        <w:t xml:space="preserve"> </w:t>
      </w:r>
      <w:r w:rsidRPr="00D70077" w:rsidR="00D70077">
        <w:rPr>
          <w:szCs w:val="28"/>
        </w:rPr>
        <w:t xml:space="preserve">ИЗЪЯТО </w:t>
      </w:r>
      <w:r w:rsidRPr="009532BB" w:rsidR="00596B90">
        <w:rPr>
          <w:szCs w:val="28"/>
        </w:rPr>
        <w:t>о взыскании излишне выплаченных сумм социальных выплат,</w:t>
      </w:r>
    </w:p>
    <w:p w:rsidR="00186C65" w:rsidRPr="009532BB" w:rsidP="00466210">
      <w:pPr>
        <w:ind w:firstLine="709"/>
        <w:jc w:val="both"/>
      </w:pPr>
      <w:r w:rsidRPr="009532BB">
        <w:t xml:space="preserve">Руководствуясь </w:t>
      </w:r>
      <w:r w:rsidRPr="009532BB" w:rsidR="00980706">
        <w:t>стат</w:t>
      </w:r>
      <w:r w:rsidRPr="009532BB">
        <w:t>ьями</w:t>
      </w:r>
      <w:r w:rsidRPr="009532BB" w:rsidR="00980706">
        <w:t xml:space="preserve"> </w:t>
      </w:r>
      <w:r w:rsidR="001C7A43">
        <w:t xml:space="preserve">88, 98, </w:t>
      </w:r>
      <w:r w:rsidRPr="009532BB" w:rsidR="00AC6A29">
        <w:t>194-199</w:t>
      </w:r>
      <w:r w:rsidR="001C7A43">
        <w:t xml:space="preserve"> </w:t>
      </w:r>
      <w:r w:rsidRPr="009532BB" w:rsidR="00AC6A29">
        <w:t>ГПК РФ, суд</w:t>
      </w:r>
    </w:p>
    <w:p w:rsidR="008865BE" w:rsidRPr="009532BB" w:rsidP="00466210">
      <w:pPr>
        <w:ind w:firstLine="709"/>
        <w:jc w:val="both"/>
      </w:pPr>
    </w:p>
    <w:p w:rsidR="00186C65" w:rsidRPr="009532BB" w:rsidP="00186C65">
      <w:pPr>
        <w:ind w:firstLine="709"/>
        <w:jc w:val="center"/>
        <w:rPr>
          <w:b/>
        </w:rPr>
      </w:pPr>
      <w:r w:rsidRPr="009532BB">
        <w:rPr>
          <w:b/>
        </w:rPr>
        <w:t>р е ш и л :</w:t>
      </w:r>
    </w:p>
    <w:p w:rsidR="00186C65" w:rsidRPr="009532BB" w:rsidP="00186C65">
      <w:pPr>
        <w:ind w:firstLine="709"/>
        <w:jc w:val="both"/>
      </w:pPr>
      <w:r w:rsidRPr="009532BB">
        <w:t xml:space="preserve"> </w:t>
      </w:r>
    </w:p>
    <w:p w:rsidR="00186C65" w:rsidRPr="009532BB" w:rsidP="00186C65">
      <w:pPr>
        <w:ind w:firstLine="709"/>
        <w:jc w:val="both"/>
      </w:pPr>
      <w:r w:rsidRPr="009532BB">
        <w:t xml:space="preserve">Исковые требования </w:t>
      </w:r>
      <w:r w:rsidRPr="001C7A43" w:rsidR="001C7A43">
        <w:t>Департамент труда и социальной защиты населения администрации Симферопольского района Р</w:t>
      </w:r>
      <w:r w:rsidR="009F7275">
        <w:t xml:space="preserve">еспублики Крым </w:t>
      </w:r>
      <w:r w:rsidR="009F7275">
        <w:t>к</w:t>
      </w:r>
      <w:r w:rsidR="009F7275">
        <w:t xml:space="preserve"> </w:t>
      </w:r>
      <w:r w:rsidRPr="00D70077" w:rsidR="00D70077">
        <w:t xml:space="preserve">ИЗЪЯТО </w:t>
      </w:r>
      <w:r w:rsidRPr="001C7A43" w:rsidR="001C7A43">
        <w:t>о взыскании излишне вып</w:t>
      </w:r>
      <w:r w:rsidR="001C7A43">
        <w:t>лаченных сумм социальных выплат</w:t>
      </w:r>
      <w:r w:rsidRPr="009532BB" w:rsidR="008865BE">
        <w:t xml:space="preserve">, </w:t>
      </w:r>
      <w:r w:rsidRPr="009532BB">
        <w:t>- удовлетворить.</w:t>
      </w:r>
    </w:p>
    <w:p w:rsidR="007E4D65" w:rsidRPr="009532BB" w:rsidP="006C2425">
      <w:pPr>
        <w:ind w:firstLine="709"/>
        <w:jc w:val="both"/>
      </w:pPr>
      <w:r w:rsidRPr="009532BB">
        <w:t xml:space="preserve">Взыскать </w:t>
      </w:r>
      <w:r w:rsidRPr="009532BB">
        <w:t>с</w:t>
      </w:r>
      <w:r w:rsidRPr="009532BB">
        <w:t xml:space="preserve"> </w:t>
      </w:r>
      <w:r w:rsidRPr="00C54578" w:rsidR="00C54578">
        <w:t xml:space="preserve">ИЗЪЯТО </w:t>
      </w:r>
      <w:r w:rsidR="007834BE">
        <w:t xml:space="preserve"> </w:t>
      </w:r>
      <w:r w:rsidRPr="009532BB" w:rsidR="00186C65">
        <w:t>в</w:t>
      </w:r>
      <w:r w:rsidRPr="009532BB" w:rsidR="00186C65">
        <w:t xml:space="preserve"> пользу </w:t>
      </w:r>
      <w:r w:rsidRPr="009532BB" w:rsidR="008865BE">
        <w:t>Департамента труда и социальной защиты населения администрации Симферопольского района Республики Крым</w:t>
      </w:r>
      <w:r w:rsidRPr="009532BB" w:rsidR="00466210">
        <w:t xml:space="preserve">, </w:t>
      </w:r>
      <w:r w:rsidRPr="009532BB" w:rsidR="002C4C35">
        <w:t>адрес</w:t>
      </w:r>
      <w:r w:rsidRPr="009532BB" w:rsidR="00466210">
        <w:t xml:space="preserve">: Республика Крым, г. Симферополь, ул. </w:t>
      </w:r>
      <w:r w:rsidRPr="009532BB" w:rsidR="006C2425">
        <w:t>Ракетная д. 34</w:t>
      </w:r>
      <w:r w:rsidRPr="009532BB" w:rsidR="002C4C35">
        <w:t xml:space="preserve">, </w:t>
      </w:r>
      <w:r w:rsidR="00357896">
        <w:t>излишне выплаченную</w:t>
      </w:r>
      <w:r w:rsidRPr="009532BB" w:rsidR="006C2425">
        <w:t xml:space="preserve"> </w:t>
      </w:r>
      <w:r w:rsidRPr="009532BB" w:rsidR="00357896">
        <w:t>сумму</w:t>
      </w:r>
      <w:r w:rsidRPr="009532BB" w:rsidR="00357896">
        <w:rPr>
          <w:sz w:val="22"/>
        </w:rPr>
        <w:t xml:space="preserve"> </w:t>
      </w:r>
      <w:r w:rsidR="008E7316">
        <w:t>МСП «Государственная социальная помощь (ГСП) - ежемесячно»</w:t>
      </w:r>
      <w:r w:rsidRPr="009532BB" w:rsidR="00186C65">
        <w:t xml:space="preserve"> </w:t>
      </w:r>
      <w:r w:rsidR="00612904">
        <w:t xml:space="preserve">за период 01.02.2020 по 30.09.2020 </w:t>
      </w:r>
      <w:r w:rsidRPr="009532BB" w:rsidR="00186C65">
        <w:t>в размере</w:t>
      </w:r>
      <w:r w:rsidRPr="009532BB" w:rsidR="006C2425">
        <w:t xml:space="preserve"> </w:t>
      </w:r>
      <w:r w:rsidR="00BD7030">
        <w:t>29264</w:t>
      </w:r>
      <w:r w:rsidRPr="009532BB" w:rsidR="00565454">
        <w:t xml:space="preserve"> </w:t>
      </w:r>
      <w:r w:rsidRPr="009532BB">
        <w:t>(</w:t>
      </w:r>
      <w:r w:rsidR="00BD7030">
        <w:t>двадцать девять</w:t>
      </w:r>
      <w:r w:rsidRPr="009532BB" w:rsidR="005D5EF9">
        <w:t xml:space="preserve"> т</w:t>
      </w:r>
      <w:r w:rsidR="00EF54CE">
        <w:t>ысяч двести шестьдесят четыре</w:t>
      </w:r>
      <w:r w:rsidRPr="009532BB">
        <w:t>) руб</w:t>
      </w:r>
      <w:r w:rsidR="00BD7030">
        <w:t>. 88</w:t>
      </w:r>
      <w:r w:rsidRPr="009532BB" w:rsidR="00186C65">
        <w:t xml:space="preserve"> коп</w:t>
      </w:r>
      <w:r w:rsidR="00BD7030">
        <w:t>.</w:t>
      </w:r>
      <w:r w:rsidRPr="009532BB" w:rsidR="00186C65">
        <w:t xml:space="preserve">, </w:t>
      </w:r>
      <w:r w:rsidRPr="009532BB">
        <w:t>в</w:t>
      </w:r>
      <w:r w:rsidRPr="009532BB" w:rsidR="00186C65">
        <w:t>зыскиваемые средства перечислять по следующим реквизитам</w:t>
      </w:r>
      <w:r w:rsidRPr="009532BB" w:rsidR="00466210">
        <w:t xml:space="preserve">: </w:t>
      </w:r>
      <w:r w:rsidRPr="009532BB" w:rsidR="002B26E1">
        <w:t xml:space="preserve">реквизиты: УФК по Республике Крым (ГКУ РК «Центр социальных выплат»), Л/С 03752D56700, </w:t>
      </w:r>
      <w:r w:rsidR="00EF54CE">
        <w:t>код по свободному реестру  352</w:t>
      </w:r>
      <w:r w:rsidR="00EF54CE">
        <w:rPr>
          <w:lang w:val="en-US"/>
        </w:rPr>
        <w:t>D</w:t>
      </w:r>
      <w:r w:rsidR="00EF54CE">
        <w:t xml:space="preserve">5670 </w:t>
      </w:r>
      <w:r w:rsidRPr="009532BB" w:rsidR="002B26E1">
        <w:t xml:space="preserve">ИНН 9102219045, </w:t>
      </w:r>
      <w:r w:rsidRPr="009532BB" w:rsidR="00372D54">
        <w:t>Отделение Республика Крым</w:t>
      </w:r>
      <w:r w:rsidR="006C1492">
        <w:t xml:space="preserve"> Банка России </w:t>
      </w:r>
      <w:r w:rsidR="00485C3B">
        <w:t>БИК 013510002</w:t>
      </w:r>
      <w:r w:rsidRPr="009532BB" w:rsidR="00485C3B">
        <w:t>,</w:t>
      </w:r>
      <w:r w:rsidR="00485C3B">
        <w:t xml:space="preserve"> ЕКС 40102810645370000035,</w:t>
      </w:r>
      <w:r w:rsidRPr="009532BB" w:rsidR="00485C3B">
        <w:t xml:space="preserve"> </w:t>
      </w:r>
      <w:r w:rsidR="00E1328F">
        <w:t xml:space="preserve">К/С 03100643000000017500 ИНН 9102219045 </w:t>
      </w:r>
      <w:r w:rsidRPr="009532BB" w:rsidR="002B26E1">
        <w:t xml:space="preserve">КПП 910201001, </w:t>
      </w:r>
      <w:r w:rsidR="0084121F">
        <w:t>ОГРН 1169102086108</w:t>
      </w:r>
      <w:r w:rsidR="00A43ECC">
        <w:t>,</w:t>
      </w:r>
      <w:r w:rsidRPr="009532BB" w:rsidR="002B26E1">
        <w:t xml:space="preserve"> </w:t>
      </w:r>
      <w:r w:rsidRPr="009532BB" w:rsidR="00A43ECC">
        <w:t>ОКТМО 35</w:t>
      </w:r>
      <w:r w:rsidR="00A43ECC">
        <w:t>000</w:t>
      </w:r>
      <w:r w:rsidRPr="009532BB" w:rsidR="00A43ECC">
        <w:t>000</w:t>
      </w:r>
      <w:r w:rsidR="00A43ECC">
        <w:t xml:space="preserve">, </w:t>
      </w:r>
      <w:r w:rsidRPr="009532BB" w:rsidR="002B26E1">
        <w:t>КБК 808</w:t>
      </w:r>
      <w:r w:rsidR="00A43ECC">
        <w:t xml:space="preserve"> 113 </w:t>
      </w:r>
      <w:r w:rsidR="00DB43B1">
        <w:t>02992 02 0200 130.</w:t>
      </w:r>
      <w:r w:rsidRPr="009532BB" w:rsidR="00186C65">
        <w:t xml:space="preserve"> </w:t>
      </w:r>
    </w:p>
    <w:p w:rsidR="00AC6A29" w:rsidRPr="009532BB" w:rsidP="00DF2BCC">
      <w:pPr>
        <w:ind w:firstLine="709"/>
        <w:jc w:val="both"/>
      </w:pPr>
      <w:r w:rsidRPr="009532BB">
        <w:t xml:space="preserve">Взыскать с </w:t>
      </w:r>
      <w:r w:rsidRPr="00C54578" w:rsidR="00C54578">
        <w:t xml:space="preserve">ИЗЪЯТО </w:t>
      </w:r>
      <w:r w:rsidRPr="009532BB" w:rsidR="00DF2BCC">
        <w:t>расходы по оплате госпошлины в размере</w:t>
      </w:r>
      <w:r w:rsidRPr="009532BB" w:rsidR="00DF2BCC">
        <w:rPr>
          <w:sz w:val="22"/>
        </w:rPr>
        <w:t xml:space="preserve"> </w:t>
      </w:r>
      <w:r w:rsidRPr="009532BB" w:rsidR="00DF2BCC">
        <w:t>400 (четыреста) рублей 00 копеек</w:t>
      </w:r>
      <w:r w:rsidR="00DF2BCC">
        <w:t xml:space="preserve"> на реквизиты: УФК</w:t>
      </w:r>
      <w:r w:rsidR="00DB43B1">
        <w:t xml:space="preserve"> по Тульской области (МЕЖРЕГИОНАЛЬНАЯ ИНСПЕКЦИЯ ФЕДЕРАЛЬНОЙ НАЛОГОВО</w:t>
      </w:r>
      <w:r w:rsidR="00DF2BCC">
        <w:t xml:space="preserve">Й СЛУЖБЫ ПО УПРАВЛЕНИЮ ДОЛГОМ) </w:t>
      </w:r>
      <w:r w:rsidR="00DB43B1">
        <w:t>ИНН</w:t>
      </w:r>
      <w:r w:rsidR="00DF2BCC">
        <w:t xml:space="preserve"> налогового органа: 7727406020 </w:t>
      </w:r>
      <w:r w:rsidR="00DB43B1">
        <w:t>К</w:t>
      </w:r>
      <w:r w:rsidR="00DF2BCC">
        <w:t xml:space="preserve">ПП налогового органа: 770801001 </w:t>
      </w:r>
      <w:r w:rsidR="00DB43B1">
        <w:t>Наименование банка получателя средств: ОТДЕЛЕНИЕ ТУЛА БАНКА РОССИИ//УФК по Тульской области, г. Тула</w:t>
      </w:r>
      <w:r w:rsidR="00DF2BCC">
        <w:t>,</w:t>
      </w:r>
      <w:r w:rsidR="00DB43B1">
        <w:t xml:space="preserve"> </w:t>
      </w:r>
      <w:r w:rsidR="00DF2BCC">
        <w:t xml:space="preserve">БИК банка: 017003983 </w:t>
      </w:r>
      <w:r w:rsidR="00DB43B1">
        <w:t>Номер счета банка получателя средств (номер банковского счета, входящего в состав единого казначейского счета): 40102810445370000059 Номер казначейск</w:t>
      </w:r>
      <w:r w:rsidR="00DF2BCC">
        <w:t xml:space="preserve">ого счета: 03100643000000018500, ОКТМО 35701000, КБК 18210803010011050110 </w:t>
      </w:r>
      <w:r w:rsidR="00DB43B1">
        <w:t>Наименование платежа: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</w:r>
      <w:r w:rsidR="00DF2BCC">
        <w:t>.</w:t>
      </w:r>
    </w:p>
    <w:p w:rsidR="005C3EEF" w:rsidRPr="005C3EEF" w:rsidP="005C3EEF">
      <w:pPr>
        <w:ind w:firstLine="720"/>
        <w:jc w:val="both"/>
        <w:rPr>
          <w:szCs w:val="28"/>
        </w:rPr>
      </w:pPr>
      <w:r w:rsidRPr="005C3EEF">
        <w:rPr>
          <w:szCs w:val="28"/>
        </w:rPr>
        <w:t>Разъяснить, что лица, участвующие в деле и не присутствующие в судебном заседании, вправе в течение пятнадцати дней со дня объявления резо</w:t>
      </w:r>
      <w:r w:rsidRPr="005C3EEF">
        <w:rPr>
          <w:szCs w:val="28"/>
        </w:rPr>
        <w:t xml:space="preserve">лютивной части решения суда подать заявление о составлении мотивированного решения суда. </w:t>
      </w:r>
    </w:p>
    <w:p w:rsidR="005C3EEF" w:rsidRPr="005C3EEF" w:rsidP="005C3EEF">
      <w:pPr>
        <w:ind w:firstLine="720"/>
        <w:jc w:val="both"/>
        <w:rPr>
          <w:szCs w:val="28"/>
        </w:rPr>
      </w:pPr>
      <w:r w:rsidRPr="005C3EEF">
        <w:rPr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</w:t>
      </w:r>
      <w:r w:rsidRPr="005C3EEF">
        <w:rPr>
          <w:szCs w:val="28"/>
        </w:rPr>
        <w:t>вированного решения суда.</w:t>
      </w:r>
    </w:p>
    <w:p w:rsidR="005C3EEF" w:rsidRPr="005C3EEF" w:rsidP="005C3EEF">
      <w:pPr>
        <w:ind w:firstLine="720"/>
        <w:jc w:val="both"/>
        <w:rPr>
          <w:szCs w:val="28"/>
        </w:rPr>
      </w:pPr>
      <w:r w:rsidRPr="005C3EEF">
        <w:rPr>
          <w:color w:val="000000"/>
          <w:szCs w:val="28"/>
        </w:rP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7E4D65" w:rsidRPr="009532BB" w:rsidP="00AC6A29">
      <w:pPr>
        <w:ind w:firstLine="709"/>
        <w:jc w:val="both"/>
      </w:pPr>
    </w:p>
    <w:p w:rsidR="00186C65" w:rsidRPr="009532BB" w:rsidP="007E4D65">
      <w:pPr>
        <w:ind w:firstLine="709"/>
        <w:jc w:val="both"/>
        <w:rPr>
          <w:sz w:val="22"/>
        </w:rPr>
      </w:pPr>
      <w:r w:rsidRPr="009532BB">
        <w:t>Мировой судья                                                                       И.В. Ищенко</w:t>
      </w:r>
    </w:p>
    <w:sectPr w:rsidSect="009532BB">
      <w:headerReference w:type="default" r:id="rId5"/>
      <w:footerReference w:type="even" r:id="rId6"/>
      <w:footerReference w:type="default" r:id="rId7"/>
      <w:pgSz w:w="11906" w:h="16838" w:code="9"/>
      <w:pgMar w:top="567" w:right="567" w:bottom="567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578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C1D86"/>
    <w:rsid w:val="000D4D01"/>
    <w:rsid w:val="000F3FF6"/>
    <w:rsid w:val="000F47C4"/>
    <w:rsid w:val="001031B8"/>
    <w:rsid w:val="00105E87"/>
    <w:rsid w:val="00141372"/>
    <w:rsid w:val="00146033"/>
    <w:rsid w:val="00186C65"/>
    <w:rsid w:val="00196001"/>
    <w:rsid w:val="001A2899"/>
    <w:rsid w:val="001C7A43"/>
    <w:rsid w:val="001D0F5C"/>
    <w:rsid w:val="002057CD"/>
    <w:rsid w:val="00214F6C"/>
    <w:rsid w:val="00242DDB"/>
    <w:rsid w:val="002435C0"/>
    <w:rsid w:val="00272335"/>
    <w:rsid w:val="002828C0"/>
    <w:rsid w:val="002B0FD3"/>
    <w:rsid w:val="002B26E1"/>
    <w:rsid w:val="002C4C35"/>
    <w:rsid w:val="002C5D87"/>
    <w:rsid w:val="002D3F8A"/>
    <w:rsid w:val="002E66E4"/>
    <w:rsid w:val="0031621D"/>
    <w:rsid w:val="003574BA"/>
    <w:rsid w:val="00357896"/>
    <w:rsid w:val="003617F6"/>
    <w:rsid w:val="00372D54"/>
    <w:rsid w:val="003A0E7A"/>
    <w:rsid w:val="003C1750"/>
    <w:rsid w:val="003C1D25"/>
    <w:rsid w:val="00463F74"/>
    <w:rsid w:val="00466210"/>
    <w:rsid w:val="0047666F"/>
    <w:rsid w:val="00485C3B"/>
    <w:rsid w:val="004D2875"/>
    <w:rsid w:val="004E1030"/>
    <w:rsid w:val="00505CEE"/>
    <w:rsid w:val="005122AE"/>
    <w:rsid w:val="00565454"/>
    <w:rsid w:val="00596B90"/>
    <w:rsid w:val="005A398B"/>
    <w:rsid w:val="005C3EEF"/>
    <w:rsid w:val="005D5EF9"/>
    <w:rsid w:val="0060074C"/>
    <w:rsid w:val="00612904"/>
    <w:rsid w:val="006243D2"/>
    <w:rsid w:val="0064566F"/>
    <w:rsid w:val="006B333A"/>
    <w:rsid w:val="006C1492"/>
    <w:rsid w:val="006C2425"/>
    <w:rsid w:val="006D69D0"/>
    <w:rsid w:val="007037AA"/>
    <w:rsid w:val="00727EBF"/>
    <w:rsid w:val="00765815"/>
    <w:rsid w:val="007834BE"/>
    <w:rsid w:val="007A5AA6"/>
    <w:rsid w:val="007C5A84"/>
    <w:rsid w:val="007E4D65"/>
    <w:rsid w:val="007F7D86"/>
    <w:rsid w:val="0084121F"/>
    <w:rsid w:val="008865BE"/>
    <w:rsid w:val="00887530"/>
    <w:rsid w:val="008944DA"/>
    <w:rsid w:val="008A2853"/>
    <w:rsid w:val="008D1422"/>
    <w:rsid w:val="008E2486"/>
    <w:rsid w:val="008E7316"/>
    <w:rsid w:val="0094726F"/>
    <w:rsid w:val="009532BB"/>
    <w:rsid w:val="00980706"/>
    <w:rsid w:val="009A3821"/>
    <w:rsid w:val="009B2F5C"/>
    <w:rsid w:val="009C0C55"/>
    <w:rsid w:val="009E15EF"/>
    <w:rsid w:val="009F7275"/>
    <w:rsid w:val="00A20687"/>
    <w:rsid w:val="00A3304C"/>
    <w:rsid w:val="00A43ECC"/>
    <w:rsid w:val="00A859E3"/>
    <w:rsid w:val="00A91204"/>
    <w:rsid w:val="00AA0599"/>
    <w:rsid w:val="00AC6A29"/>
    <w:rsid w:val="00AD2F8D"/>
    <w:rsid w:val="00B16588"/>
    <w:rsid w:val="00B23DB4"/>
    <w:rsid w:val="00B41811"/>
    <w:rsid w:val="00B674C0"/>
    <w:rsid w:val="00BA2024"/>
    <w:rsid w:val="00BA3161"/>
    <w:rsid w:val="00BD7030"/>
    <w:rsid w:val="00BE469A"/>
    <w:rsid w:val="00BF1DE8"/>
    <w:rsid w:val="00C21000"/>
    <w:rsid w:val="00C420A6"/>
    <w:rsid w:val="00C54578"/>
    <w:rsid w:val="00C75582"/>
    <w:rsid w:val="00C92FEF"/>
    <w:rsid w:val="00CB02AF"/>
    <w:rsid w:val="00CF1928"/>
    <w:rsid w:val="00D0486E"/>
    <w:rsid w:val="00D05837"/>
    <w:rsid w:val="00D67E8B"/>
    <w:rsid w:val="00D70077"/>
    <w:rsid w:val="00D73FC8"/>
    <w:rsid w:val="00D804FF"/>
    <w:rsid w:val="00DB43B1"/>
    <w:rsid w:val="00DD1F60"/>
    <w:rsid w:val="00DF2BCC"/>
    <w:rsid w:val="00DF5BDC"/>
    <w:rsid w:val="00E1328F"/>
    <w:rsid w:val="00E46980"/>
    <w:rsid w:val="00E5396E"/>
    <w:rsid w:val="00E7294A"/>
    <w:rsid w:val="00EF44FD"/>
    <w:rsid w:val="00EF54CE"/>
    <w:rsid w:val="00F22CAF"/>
    <w:rsid w:val="00F3685C"/>
    <w:rsid w:val="00F86B2E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8DB5-C33D-4137-80DC-0E06E1E2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