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02-0132/80/2019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10 октября 2019 года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>г. Симферополь</w:t>
      </w:r>
    </w:p>
    <w:p w:rsidR="00A77B3E"/>
    <w:p w:rsidR="00A77B3E">
      <w:r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A77B3E">
      <w:r>
        <w:t>Ищенко И.В.</w:t>
      </w:r>
    </w:p>
    <w:p w:rsidR="00A77B3E">
      <w:r>
        <w:tab/>
        <w:t>при секретаре Пономаревой С.Д.,</w:t>
      </w:r>
    </w:p>
    <w:p w:rsidR="00A77B3E">
      <w:r>
        <w:t>рассмотрев в открытом судебном заседании гражданское дело по иску ООО «</w:t>
      </w:r>
      <w:r>
        <w:t>Автоспас</w:t>
      </w:r>
      <w:r>
        <w:t xml:space="preserve">» к </w:t>
      </w:r>
      <w:r>
        <w:t>фи</w:t>
      </w:r>
      <w:r>
        <w:t>о</w:t>
      </w:r>
      <w:r>
        <w:t xml:space="preserve"> о возмещении имущественного вреда,</w:t>
      </w:r>
    </w:p>
    <w:p w:rsidR="00A77B3E">
      <w:r>
        <w:t>на основании ст. 309 ГК РФ, ст. 6 Закона Республики Крым от 30.10.2015 года № 160-ЗРК/2015 «О порядке перемещения транспортных средств на специализированную стоянку, их хранения, оплаты расходов на перемещение и хранени</w:t>
      </w:r>
      <w:r>
        <w:t>е, возврата транспортных средств», руководствуясь статьями 88, 98, 195-199 ГПК РФ, суд</w:t>
      </w:r>
    </w:p>
    <w:p w:rsidR="00A77B3E"/>
    <w:p w:rsidR="00A77B3E">
      <w:r>
        <w:t>р е ш и л :</w:t>
      </w:r>
    </w:p>
    <w:p w:rsidR="00A77B3E"/>
    <w:p w:rsidR="00A77B3E">
      <w:r>
        <w:tab/>
        <w:t>Исковые требования ООО «</w:t>
      </w:r>
      <w:r>
        <w:t>Автоспас</w:t>
      </w:r>
      <w:r>
        <w:t xml:space="preserve">» к </w:t>
      </w:r>
      <w:r>
        <w:t>фио</w:t>
      </w:r>
      <w:r>
        <w:t xml:space="preserve"> о возмещении имущественного вреда удовлетворить частично.</w:t>
      </w:r>
    </w:p>
    <w:p w:rsidR="00A77B3E">
      <w:r>
        <w:t xml:space="preserve">Взыскать с </w:t>
      </w:r>
      <w:r>
        <w:t>фио</w:t>
      </w:r>
      <w:r>
        <w:t>, паспортные данные, в пользу ООО «</w:t>
      </w:r>
      <w:r>
        <w:t>Автоспа</w:t>
      </w:r>
      <w:r>
        <w:t>с</w:t>
      </w:r>
      <w:r>
        <w:t>» (ОГРН 1179102000725, ИНН телефон, КПП телефон, адрес регистрации: адрес, литера А, ОКПО 05531400, ОКАТО телефон, ОКВЭД 52.21, р/счет № 40702810242660100983, ПАО «РНКБ» в г. Симферополь, БИК 043510607, к/с 30101810335100000607): сумму оставшейся части ос</w:t>
      </w:r>
      <w:r>
        <w:t>новного долга, а именно: проценты за неисполнение денежного обязательства в размере 61 (шестьдесят один) рубль 00 копеек, расходы на оплату услуг представителя в размере 2000 (две тысячи) рублей 00 копеек, расходы по уплате государственной пошлины в размер</w:t>
      </w:r>
      <w:r>
        <w:t>е 400 (четыреста) рублей 00 копеек, в удовлетворении остальной части иска отказать.</w:t>
      </w:r>
    </w:p>
    <w:p w:rsidR="00A77B3E">
      <w:r>
        <w:t>Решение может быть обжаловано в апелляционном порядке в Симферопольский районный суд Республики Крым в течение месяца.</w:t>
      </w:r>
    </w:p>
    <w:p w:rsidR="00A77B3E"/>
    <w:p w:rsidR="00A77B3E">
      <w:r>
        <w:t xml:space="preserve">Мировой судья                                       </w:t>
      </w:r>
      <w:r>
        <w:t xml:space="preserve">                                И.В. Ищенко</w:t>
      </w:r>
    </w:p>
    <w:p w:rsidR="00A77B3E">
      <w:r>
        <w:t xml:space="preserve">Согласовано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B8"/>
    <w:rsid w:val="003239B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