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121474">
        <w:rPr>
          <w:sz w:val="28"/>
          <w:szCs w:val="28"/>
        </w:rPr>
        <w:t>117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121474">
        <w:rPr>
          <w:sz w:val="28"/>
          <w:szCs w:val="28"/>
        </w:rPr>
        <w:t>3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03 апреля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121474">
        <w:rPr>
          <w:sz w:val="28"/>
          <w:szCs w:val="28"/>
        </w:rPr>
        <w:t>Токарь Н.А.</w:t>
      </w:r>
      <w:r w:rsidRPr="00212799">
        <w:rPr>
          <w:sz w:val="28"/>
          <w:szCs w:val="28"/>
        </w:rPr>
        <w:t>,</w:t>
      </w:r>
    </w:p>
    <w:p w:rsidR="00121474" w:rsidP="00121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A15">
        <w:rPr>
          <w:rFonts w:ascii="Times New Roman" w:hAnsi="Times New Roman"/>
          <w:sz w:val="28"/>
          <w:szCs w:val="28"/>
        </w:rPr>
        <w:t>рассмотрев</w:t>
      </w:r>
      <w:r w:rsidRPr="00C20A15">
        <w:rPr>
          <w:rFonts w:ascii="Times New Roman" w:hAnsi="Times New Roman"/>
          <w:sz w:val="28"/>
          <w:szCs w:val="28"/>
        </w:rPr>
        <w:t xml:space="preserve"> в открытом судебном заседании гражданское дело по исковому заявлению 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в лице конкурсного управляющего - </w:t>
      </w:r>
      <w:r>
        <w:rPr>
          <w:rFonts w:ascii="Times New Roman" w:hAnsi="Times New Roman"/>
          <w:sz w:val="28"/>
          <w:szCs w:val="28"/>
        </w:rPr>
        <w:t>Г</w:t>
      </w:r>
      <w:r w:rsidRPr="00C20A15">
        <w:rPr>
          <w:rFonts w:ascii="Times New Roman" w:hAnsi="Times New Roman"/>
          <w:sz w:val="28"/>
          <w:szCs w:val="28"/>
        </w:rPr>
        <w:t xml:space="preserve">осударственной корпорации 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 xml:space="preserve">Коваль Елене Ивановне </w:t>
      </w:r>
      <w:r w:rsidRPr="00C20A15">
        <w:rPr>
          <w:rFonts w:ascii="Times New Roman" w:hAnsi="Times New Roman"/>
          <w:sz w:val="28"/>
          <w:szCs w:val="28"/>
        </w:rPr>
        <w:t xml:space="preserve"> о взыскании задолженности по кредитному договору,</w:t>
      </w:r>
    </w:p>
    <w:p w:rsidR="00FB5A0A" w:rsidRPr="009B4AB1" w:rsidP="00FB5A0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B4AB1">
        <w:rPr>
          <w:sz w:val="28"/>
          <w:szCs w:val="28"/>
        </w:rPr>
        <w:t>УСТАНОВИЛ:</w:t>
      </w:r>
    </w:p>
    <w:p w:rsidR="00FB5A0A" w:rsidRPr="009B4AB1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9B4A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9B4AB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9B4AB1">
        <w:rPr>
          <w:rFonts w:ascii="Times New Roman" w:hAnsi="Times New Roman"/>
          <w:sz w:val="28"/>
          <w:szCs w:val="28"/>
        </w:rPr>
        <w:t xml:space="preserve"> истец 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в лице конкурсного управляющего - </w:t>
      </w:r>
      <w:r>
        <w:rPr>
          <w:rFonts w:ascii="Times New Roman" w:hAnsi="Times New Roman"/>
          <w:sz w:val="28"/>
          <w:szCs w:val="28"/>
        </w:rPr>
        <w:t>Г</w:t>
      </w:r>
      <w:r w:rsidRPr="00C20A15">
        <w:rPr>
          <w:rFonts w:ascii="Times New Roman" w:hAnsi="Times New Roman"/>
          <w:sz w:val="28"/>
          <w:szCs w:val="28"/>
        </w:rPr>
        <w:t>осударственной корпорации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>»</w:t>
      </w:r>
      <w:r w:rsidRPr="004A3241" w:rsidR="004A3241">
        <w:rPr>
          <w:rFonts w:ascii="Times New Roman" w:hAnsi="Times New Roman"/>
          <w:sz w:val="28"/>
          <w:szCs w:val="28"/>
        </w:rPr>
        <w:t xml:space="preserve"> </w:t>
      </w:r>
      <w:r w:rsidR="004A3241">
        <w:rPr>
          <w:rFonts w:ascii="Times New Roman" w:hAnsi="Times New Roman"/>
          <w:sz w:val="28"/>
          <w:szCs w:val="28"/>
        </w:rPr>
        <w:t>посредством почтовой связи «Почта России»</w:t>
      </w:r>
      <w:r w:rsidRPr="00C20A15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 xml:space="preserve">обратилось в судебный участок № </w:t>
      </w:r>
      <w:r>
        <w:rPr>
          <w:rFonts w:ascii="Times New Roman" w:hAnsi="Times New Roman"/>
          <w:sz w:val="28"/>
          <w:szCs w:val="28"/>
        </w:rPr>
        <w:t>81</w:t>
      </w:r>
      <w:r w:rsidRPr="009B4AB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с исковым заявлением  к ответчику  </w:t>
      </w:r>
      <w:r>
        <w:rPr>
          <w:rFonts w:ascii="Times New Roman" w:hAnsi="Times New Roman"/>
          <w:sz w:val="28"/>
          <w:szCs w:val="28"/>
        </w:rPr>
        <w:t xml:space="preserve">Коваль Елене Ивановне </w:t>
      </w:r>
      <w:r w:rsidRPr="00C20A15">
        <w:rPr>
          <w:rFonts w:ascii="Times New Roman" w:hAnsi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hAnsi="Times New Roman"/>
          <w:sz w:val="28"/>
          <w:szCs w:val="28"/>
        </w:rPr>
        <w:t>К</w:t>
      </w:r>
      <w:r w:rsidRPr="00C20A15">
        <w:rPr>
          <w:rFonts w:ascii="Times New Roman" w:hAnsi="Times New Roman"/>
          <w:sz w:val="28"/>
          <w:szCs w:val="28"/>
        </w:rPr>
        <w:t>редитному 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76611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от 19.12.2016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29.09.2018 по 11.10.2022 </w:t>
      </w:r>
      <w:r w:rsidRPr="009B4AB1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23 838,62</w:t>
      </w:r>
      <w:r w:rsidRPr="009B4AB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 которых </w:t>
      </w:r>
      <w:r w:rsidRPr="009B4AB1">
        <w:rPr>
          <w:rFonts w:ascii="Times New Roman" w:hAnsi="Times New Roman"/>
          <w:sz w:val="28"/>
          <w:szCs w:val="28"/>
        </w:rPr>
        <w:t xml:space="preserve">проценты в размере </w:t>
      </w:r>
      <w:r>
        <w:rPr>
          <w:rFonts w:ascii="Times New Roman" w:hAnsi="Times New Roman"/>
          <w:sz w:val="28"/>
          <w:szCs w:val="28"/>
        </w:rPr>
        <w:t>9283,30 руб.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штрафные санкции в размере 14 555,32 руб., </w:t>
      </w:r>
      <w:r w:rsidRPr="009B4AB1">
        <w:rPr>
          <w:rFonts w:ascii="Times New Roman" w:hAnsi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915,16</w:t>
      </w:r>
      <w:r w:rsidRPr="009B4AB1">
        <w:rPr>
          <w:rFonts w:ascii="Times New Roman" w:hAnsi="Times New Roman"/>
          <w:sz w:val="28"/>
          <w:szCs w:val="28"/>
        </w:rPr>
        <w:t xml:space="preserve"> руб.</w:t>
      </w:r>
    </w:p>
    <w:p w:rsidR="008D37DE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Исковые требования мотивированы тем, что </w:t>
      </w:r>
      <w:r>
        <w:rPr>
          <w:rFonts w:ascii="Times New Roman" w:hAnsi="Times New Roman"/>
          <w:sz w:val="28"/>
          <w:szCs w:val="28"/>
        </w:rPr>
        <w:t>19</w:t>
      </w:r>
      <w:r w:rsidRPr="009B4AB1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6</w:t>
      </w:r>
      <w:r w:rsidRPr="009B4AB1">
        <w:rPr>
          <w:rFonts w:ascii="Times New Roman" w:hAnsi="Times New Roman"/>
          <w:sz w:val="28"/>
          <w:szCs w:val="28"/>
        </w:rPr>
        <w:t xml:space="preserve"> между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</w:t>
      </w:r>
      <w:r w:rsidRPr="009B4AB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Коваль Е.И. 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>заключен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Кредитный </w:t>
      </w:r>
      <w:r w:rsidRPr="009B4AB1">
        <w:rPr>
          <w:rFonts w:ascii="Times New Roman" w:hAnsi="Times New Roman"/>
          <w:sz w:val="28"/>
          <w:szCs w:val="28"/>
        </w:rPr>
        <w:t xml:space="preserve">договор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66119">
        <w:rPr>
          <w:rFonts w:ascii="Times New Roman" w:hAnsi="Times New Roman"/>
          <w:sz w:val="28"/>
          <w:szCs w:val="28"/>
        </w:rPr>
        <w:t>***</w:t>
      </w:r>
      <w:r w:rsidRPr="009B4AB1">
        <w:rPr>
          <w:rFonts w:ascii="Times New Roman" w:hAnsi="Times New Roman"/>
          <w:sz w:val="28"/>
          <w:szCs w:val="28"/>
        </w:rPr>
        <w:t>, в соответствии с условиями которого, истец п</w:t>
      </w:r>
      <w:r>
        <w:rPr>
          <w:rFonts w:ascii="Times New Roman" w:hAnsi="Times New Roman"/>
          <w:sz w:val="28"/>
          <w:szCs w:val="28"/>
        </w:rPr>
        <w:t xml:space="preserve">редоставил </w:t>
      </w:r>
      <w:r w:rsidRPr="009B4AB1">
        <w:rPr>
          <w:rFonts w:ascii="Times New Roman" w:hAnsi="Times New Roman"/>
          <w:sz w:val="28"/>
          <w:szCs w:val="28"/>
        </w:rPr>
        <w:t xml:space="preserve"> ответчику денежные средства в размере </w:t>
      </w:r>
      <w:r>
        <w:rPr>
          <w:rFonts w:ascii="Times New Roman" w:hAnsi="Times New Roman"/>
          <w:sz w:val="28"/>
          <w:szCs w:val="28"/>
        </w:rPr>
        <w:t>45</w:t>
      </w:r>
      <w:r w:rsidR="00737D34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,00</w:t>
      </w:r>
      <w:r w:rsidRPr="009B4AB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 Срок погашения кредита до 17.12.2021. Заемщик принял на себя обязательства своевременно возвратить сумму кредита и уплатить проценты за пользование кредитными денежными средствами. Размер процентной ставки за пользование кредитом составил 18% годовых. В соответствии с условиями Кредитного договора № </w:t>
      </w:r>
      <w:r w:rsidR="0076611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от 19.12.2016 на суммы просроченной задолженности начи</w:t>
      </w:r>
      <w:r w:rsidRPr="00302492">
        <w:rPr>
          <w:rFonts w:ascii="Times New Roman" w:hAnsi="Times New Roman"/>
          <w:sz w:val="28"/>
          <w:szCs w:val="28"/>
        </w:rPr>
        <w:t xml:space="preserve">сляется неустойка в размере 20% годовых. Коваль Е.И. принятые на себя обязательства по Кредитному </w:t>
      </w:r>
      <w:r w:rsidRPr="00302492">
        <w:rPr>
          <w:rFonts w:ascii="Times New Roman" w:hAnsi="Times New Roman"/>
          <w:sz w:val="28"/>
          <w:szCs w:val="28"/>
        </w:rPr>
        <w:t>договору  №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не исполняет, в связи с чем за период с 29.09.2018 по 11.10.2022 образовалась задолженность в размере 23 838,62 руб., из которых проценты в размере 9283,30 руб., штрафные санкции в размере 14 555,32 руб. </w:t>
      </w:r>
    </w:p>
    <w:p w:rsidR="00FB5A0A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В судебное заседание представитель истца не явился, о дате, времени и месте судебного заседания извещен надлежаще, в письменном ходатайстве представитель истца </w:t>
      </w:r>
      <w:r w:rsidRPr="00302492" w:rsidR="008D37DE">
        <w:rPr>
          <w:rFonts w:ascii="Times New Roman" w:hAnsi="Times New Roman"/>
          <w:sz w:val="28"/>
          <w:szCs w:val="28"/>
        </w:rPr>
        <w:t>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 w:rsidR="008D37DE">
        <w:rPr>
          <w:rFonts w:ascii="Times New Roman" w:hAnsi="Times New Roman"/>
          <w:sz w:val="28"/>
          <w:szCs w:val="28"/>
        </w:rPr>
        <w:t>» в лице конкурсного управляющего - Государственной корпорации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 w:rsidR="008D37DE">
        <w:rPr>
          <w:rFonts w:ascii="Times New Roman" w:hAnsi="Times New Roman"/>
          <w:sz w:val="28"/>
          <w:szCs w:val="28"/>
        </w:rPr>
        <w:t xml:space="preserve">» - </w:t>
      </w:r>
      <w:r w:rsidRPr="00302492" w:rsidR="008D37DE">
        <w:rPr>
          <w:rFonts w:ascii="Times New Roman" w:hAnsi="Times New Roman"/>
          <w:sz w:val="28"/>
          <w:szCs w:val="28"/>
        </w:rPr>
        <w:t>Кубаева</w:t>
      </w:r>
      <w:r w:rsidRPr="00302492" w:rsidR="008D37DE">
        <w:rPr>
          <w:rFonts w:ascii="Times New Roman" w:hAnsi="Times New Roman"/>
          <w:sz w:val="28"/>
          <w:szCs w:val="28"/>
        </w:rPr>
        <w:t xml:space="preserve"> О.В.</w:t>
      </w:r>
      <w:r w:rsidRPr="00302492">
        <w:rPr>
          <w:rFonts w:ascii="Times New Roman" w:hAnsi="Times New Roman"/>
          <w:sz w:val="28"/>
          <w:szCs w:val="28"/>
        </w:rPr>
        <w:t xml:space="preserve">, действующая на основании </w:t>
      </w:r>
      <w:r w:rsidRPr="00302492">
        <w:rPr>
          <w:rFonts w:ascii="Times New Roman" w:hAnsi="Times New Roman"/>
          <w:sz w:val="28"/>
          <w:szCs w:val="28"/>
        </w:rPr>
        <w:t>доверенности  от</w:t>
      </w:r>
      <w:r w:rsidRPr="00302492">
        <w:rPr>
          <w:rFonts w:ascii="Times New Roman" w:hAnsi="Times New Roman"/>
          <w:sz w:val="28"/>
          <w:szCs w:val="28"/>
        </w:rPr>
        <w:t xml:space="preserve"> 1</w:t>
      </w:r>
      <w:r w:rsidRPr="00302492" w:rsidR="008D37DE">
        <w:rPr>
          <w:rFonts w:ascii="Times New Roman" w:hAnsi="Times New Roman"/>
          <w:sz w:val="28"/>
          <w:szCs w:val="28"/>
        </w:rPr>
        <w:t>1</w:t>
      </w:r>
      <w:r w:rsidRPr="00302492">
        <w:rPr>
          <w:rFonts w:ascii="Times New Roman" w:hAnsi="Times New Roman"/>
          <w:sz w:val="28"/>
          <w:szCs w:val="28"/>
        </w:rPr>
        <w:t>.0</w:t>
      </w:r>
      <w:r w:rsidRPr="00302492" w:rsidR="008D37DE">
        <w:rPr>
          <w:rFonts w:ascii="Times New Roman" w:hAnsi="Times New Roman"/>
          <w:sz w:val="28"/>
          <w:szCs w:val="28"/>
        </w:rPr>
        <w:t>8</w:t>
      </w:r>
      <w:r w:rsidRPr="00302492">
        <w:rPr>
          <w:rFonts w:ascii="Times New Roman" w:hAnsi="Times New Roman"/>
          <w:sz w:val="28"/>
          <w:szCs w:val="28"/>
        </w:rPr>
        <w:t>.20</w:t>
      </w:r>
      <w:r w:rsidRPr="00302492" w:rsidR="008D37DE">
        <w:rPr>
          <w:rFonts w:ascii="Times New Roman" w:hAnsi="Times New Roman"/>
          <w:sz w:val="28"/>
          <w:szCs w:val="28"/>
        </w:rPr>
        <w:t>2</w:t>
      </w:r>
      <w:r w:rsidRPr="00302492">
        <w:rPr>
          <w:rFonts w:ascii="Times New Roman" w:hAnsi="Times New Roman"/>
          <w:sz w:val="28"/>
          <w:szCs w:val="28"/>
        </w:rPr>
        <w:t xml:space="preserve">1, просила о рассмотрении дела в отсутствие представителя </w:t>
      </w:r>
      <w:r w:rsidRPr="00302492" w:rsidR="00302492">
        <w:rPr>
          <w:rFonts w:ascii="Times New Roman" w:hAnsi="Times New Roman"/>
          <w:sz w:val="28"/>
          <w:szCs w:val="28"/>
        </w:rPr>
        <w:t>истца,</w:t>
      </w:r>
      <w:r w:rsidRPr="00302492">
        <w:rPr>
          <w:rFonts w:ascii="Times New Roman" w:hAnsi="Times New Roman"/>
          <w:sz w:val="28"/>
          <w:szCs w:val="28"/>
        </w:rPr>
        <w:t xml:space="preserve"> исковые требования поддержала в полном объеме.</w:t>
      </w:r>
    </w:p>
    <w:p w:rsidR="00FB5A0A" w:rsidRPr="00443DE4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В судебное заседание ответчик </w:t>
      </w:r>
      <w:r w:rsidRPr="00302492" w:rsidR="00302492">
        <w:rPr>
          <w:rFonts w:ascii="Times New Roman" w:hAnsi="Times New Roman"/>
          <w:sz w:val="28"/>
          <w:szCs w:val="28"/>
        </w:rPr>
        <w:t>Коваль Е.И.</w:t>
      </w:r>
      <w:r w:rsidRPr="00302492">
        <w:rPr>
          <w:rFonts w:ascii="Times New Roman" w:hAnsi="Times New Roman"/>
          <w:sz w:val="28"/>
          <w:szCs w:val="28"/>
        </w:rPr>
        <w:t xml:space="preserve"> не явилась, о дате, времени и месте судебного заседания извещена надлежаще, в письменном </w:t>
      </w:r>
      <w:r w:rsidRPr="00302492" w:rsidR="00302492">
        <w:rPr>
          <w:rFonts w:ascii="Times New Roman" w:hAnsi="Times New Roman"/>
          <w:sz w:val="28"/>
          <w:szCs w:val="28"/>
        </w:rPr>
        <w:t>отзыве на исковое заявление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 w:rsidRPr="00302492" w:rsidR="00302492">
        <w:rPr>
          <w:rFonts w:ascii="Times New Roman" w:hAnsi="Times New Roman"/>
          <w:sz w:val="28"/>
          <w:szCs w:val="28"/>
        </w:rPr>
        <w:t xml:space="preserve">и письменном ходатайстве </w:t>
      </w:r>
      <w:r w:rsidRPr="00302492">
        <w:rPr>
          <w:rFonts w:ascii="Times New Roman" w:hAnsi="Times New Roman"/>
          <w:sz w:val="28"/>
          <w:szCs w:val="28"/>
        </w:rPr>
        <w:t xml:space="preserve">просила </w:t>
      </w:r>
      <w:r w:rsidRPr="00302492" w:rsidR="00302492">
        <w:rPr>
          <w:rFonts w:ascii="Times New Roman" w:hAnsi="Times New Roman"/>
          <w:sz w:val="28"/>
          <w:szCs w:val="28"/>
        </w:rPr>
        <w:t>применить срок исковой давности, в случае взыскания неустойки просила применить положения ст. 333 ГК</w:t>
      </w:r>
      <w:r w:rsidRPr="00443DE4" w:rsidR="00302492">
        <w:rPr>
          <w:rFonts w:ascii="Times New Roman" w:hAnsi="Times New Roman"/>
          <w:sz w:val="28"/>
          <w:szCs w:val="28"/>
        </w:rPr>
        <w:t xml:space="preserve"> РФ</w:t>
      </w:r>
      <w:r w:rsidRPr="00443DE4">
        <w:rPr>
          <w:rFonts w:ascii="Times New Roman" w:hAnsi="Times New Roman"/>
          <w:sz w:val="28"/>
          <w:szCs w:val="28"/>
        </w:rPr>
        <w:t>.</w:t>
      </w:r>
    </w:p>
    <w:p w:rsidR="00FB5A0A" w:rsidRPr="00443DE4" w:rsidP="00FB5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3DE4">
        <w:rPr>
          <w:rFonts w:ascii="Times New Roman" w:hAnsi="Times New Roman"/>
          <w:sz w:val="28"/>
          <w:szCs w:val="28"/>
        </w:rPr>
        <w:t xml:space="preserve">Суд, исследовав материалы дела в их совокупности, </w:t>
      </w:r>
      <w:r w:rsidRPr="00443DE4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443DE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ГПК РФ &gt;  Раздел I. Общие положения &gt; Глава 6. Доказательства и доказывание &gt; Статья 67. Оценка доказательств" w:history="1">
        <w:r w:rsidRPr="00443DE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443DE4">
          <w:rPr>
            <w:rFonts w:ascii="Times New Roman" w:hAnsi="Times New Roman"/>
            <w:sz w:val="28"/>
            <w:szCs w:val="28"/>
          </w:rPr>
          <w:t>Гражданского процессуального кодекса  Российской Федерации</w:t>
        </w:r>
        <w:r w:rsidRPr="00443DE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443DE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DE4">
        <w:rPr>
          <w:rFonts w:ascii="Times New Roman" w:hAnsi="Times New Roman"/>
          <w:sz w:val="28"/>
          <w:szCs w:val="28"/>
          <w:shd w:val="clear" w:color="auto" w:fill="FFFFFF"/>
        </w:rPr>
        <w:t>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приходит к следующим выводам.</w:t>
      </w:r>
    </w:p>
    <w:p w:rsidR="00443DE4" w:rsidRPr="00443DE4" w:rsidP="00443DE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DE4">
        <w:rPr>
          <w:rFonts w:ascii="Times New Roman" w:eastAsia="Times New Roman" w:hAnsi="Times New Roman"/>
          <w:sz w:val="28"/>
          <w:szCs w:val="28"/>
          <w:lang w:eastAsia="ru-RU"/>
        </w:rPr>
        <w:t>В силу статьи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При этом согласно статье 310 Гражданского кодекса Российской Федерации односторонний отказ от исполнения обязательства и одностороннее изменение его условий не допускается.</w:t>
      </w:r>
    </w:p>
    <w:p w:rsidR="00443DE4" w:rsidRPr="00443DE4" w:rsidP="00443DE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DE4">
        <w:rPr>
          <w:rFonts w:ascii="Times New Roman" w:eastAsia="Times New Roman" w:hAnsi="Times New Roman"/>
          <w:sz w:val="28"/>
          <w:szCs w:val="28"/>
          <w:lang w:eastAsia="ru-RU"/>
        </w:rPr>
        <w:t>По смыслу части 1 статьи 307 Гражданского кодекса Российской Федерации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от должника исполнения его обязанности.</w:t>
      </w:r>
    </w:p>
    <w:p w:rsidR="00443DE4" w:rsidRPr="00443DE4" w:rsidP="00443DE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DE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819 Гражданского кодекса Российской Федерации по кредитному договору банк или иная кредитная организация (кредитор) обязуется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302492" w:rsidRPr="00302492" w:rsidP="0030249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43DE4">
        <w:rPr>
          <w:rFonts w:ascii="Times New Roman" w:hAnsi="Times New Roman"/>
          <w:sz w:val="28"/>
          <w:szCs w:val="28"/>
        </w:rPr>
        <w:t>Судом установлено, что 19</w:t>
      </w:r>
      <w:r w:rsidRPr="00302492">
        <w:rPr>
          <w:rFonts w:ascii="Times New Roman" w:hAnsi="Times New Roman"/>
          <w:sz w:val="28"/>
          <w:szCs w:val="28"/>
        </w:rPr>
        <w:t>.12.2016 между 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» и Коваль Е.И.  </w:t>
      </w:r>
      <w:r w:rsidRPr="00302492">
        <w:rPr>
          <w:rFonts w:ascii="Times New Roman" w:hAnsi="Times New Roman"/>
          <w:sz w:val="28"/>
          <w:szCs w:val="28"/>
        </w:rPr>
        <w:t>заключен</w:t>
      </w:r>
      <w:r w:rsidRPr="00302492">
        <w:rPr>
          <w:rFonts w:ascii="Times New Roman" w:hAnsi="Times New Roman"/>
          <w:sz w:val="28"/>
          <w:szCs w:val="28"/>
        </w:rPr>
        <w:t xml:space="preserve"> Кредитный договор №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>, в соответствии с условиями которого, истец предоставил  ответчику денежные средства в размере 45000,00 руб., что не оспаривается ответчиком.</w:t>
      </w:r>
    </w:p>
    <w:p w:rsidR="00302492" w:rsidRPr="00302492" w:rsidP="0030249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Срок погашения кредита до 17.12.2021. </w:t>
      </w:r>
    </w:p>
    <w:p w:rsidR="00302492" w:rsidRPr="00302492" w:rsidP="0030249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Размер процентной ставки за пользование кредитом составил 18% годовых. </w:t>
      </w:r>
    </w:p>
    <w:p w:rsidR="00FB5A0A" w:rsidRPr="00302492" w:rsidP="0030249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В соответствии с условиями Кредитного договора №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>от 19.12.2016 на суммы просроченной задолженности начисляется неустойка в размере 20% годовых.</w:t>
      </w:r>
    </w:p>
    <w:p w:rsidR="00302492" w:rsidRPr="00302492" w:rsidP="0030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492">
        <w:rPr>
          <w:rFonts w:ascii="Times New Roman" w:hAnsi="Times New Roman"/>
          <w:sz w:val="28"/>
          <w:szCs w:val="28"/>
        </w:rPr>
        <w:t xml:space="preserve">Судебным приказом мирового судьи судебного участка № 81 Симферопольского судебного района (Симферопольский муниципальный район) Республики Крым от </w:t>
      </w:r>
      <w:r w:rsidRPr="00302492">
        <w:rPr>
          <w:rFonts w:ascii="Times New Roman" w:hAnsi="Times New Roman"/>
          <w:color w:val="FF0000"/>
          <w:sz w:val="28"/>
          <w:szCs w:val="28"/>
        </w:rPr>
        <w:t xml:space="preserve">10.11.2022 </w:t>
      </w:r>
      <w:r w:rsidRPr="00302492">
        <w:rPr>
          <w:rFonts w:ascii="Times New Roman" w:hAnsi="Times New Roman"/>
          <w:sz w:val="28"/>
          <w:szCs w:val="28"/>
        </w:rPr>
        <w:t xml:space="preserve">взыскана с 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Елены Ивановны,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>, в пользу взыскателя 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 xml:space="preserve">» (ОГРН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 xml:space="preserve">, ИНН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 xml:space="preserve">, юридический адрес: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 xml:space="preserve">, задолженность по кредитному договору №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 xml:space="preserve">от 19.12.2016 за период с 29.09.2018 по 11.10.2022 в размере 28 838,62 рублей, из которых проценты за пользование займом в размере 9 283,30 руб., штрафные санкции в размере 14 555,32 руб., а также расходы по уплате государственной 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>пошлины в сумме 457,58 руб., а всего 24 296 (двадцать четыре тысяч двести девяносто шесть) руб. 20 коп.</w:t>
      </w:r>
    </w:p>
    <w:p w:rsidR="00302492" w:rsidRPr="00302492" w:rsidP="0030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492">
        <w:rPr>
          <w:rFonts w:ascii="Times New Roman" w:hAnsi="Times New Roman"/>
          <w:sz w:val="28"/>
          <w:szCs w:val="28"/>
        </w:rPr>
        <w:t>30</w:t>
      </w:r>
      <w:r w:rsidRPr="00302492" w:rsidR="00FB5A0A">
        <w:rPr>
          <w:rFonts w:ascii="Times New Roman" w:hAnsi="Times New Roman"/>
          <w:sz w:val="28"/>
          <w:szCs w:val="28"/>
        </w:rPr>
        <w:t>.11.20</w:t>
      </w:r>
      <w:r w:rsidRPr="00302492">
        <w:rPr>
          <w:rFonts w:ascii="Times New Roman" w:hAnsi="Times New Roman"/>
          <w:sz w:val="28"/>
          <w:szCs w:val="28"/>
        </w:rPr>
        <w:t>22</w:t>
      </w:r>
      <w:r w:rsidRPr="00302492" w:rsidR="00FB5A0A">
        <w:rPr>
          <w:rFonts w:ascii="Times New Roman" w:hAnsi="Times New Roman"/>
          <w:sz w:val="28"/>
          <w:szCs w:val="28"/>
        </w:rPr>
        <w:t xml:space="preserve"> определением мирового судьи судебного участка №</w:t>
      </w:r>
      <w:r w:rsidRPr="00302492">
        <w:rPr>
          <w:rFonts w:ascii="Times New Roman" w:hAnsi="Times New Roman"/>
          <w:sz w:val="28"/>
          <w:szCs w:val="28"/>
        </w:rPr>
        <w:t>81</w:t>
      </w:r>
      <w:r w:rsidRPr="00302492" w:rsidR="00FB5A0A">
        <w:rPr>
          <w:rFonts w:ascii="Times New Roman" w:hAnsi="Times New Roman"/>
          <w:sz w:val="28"/>
          <w:szCs w:val="28"/>
        </w:rPr>
        <w:t xml:space="preserve"> Симферопольского судебного района отменен судебный приказ </w:t>
      </w:r>
      <w:r w:rsidR="00E302C3">
        <w:rPr>
          <w:rFonts w:ascii="Times New Roman" w:hAnsi="Times New Roman"/>
          <w:sz w:val="28"/>
          <w:szCs w:val="28"/>
        </w:rPr>
        <w:t xml:space="preserve">по гражданскому делу </w:t>
      </w:r>
      <w:r w:rsidRPr="00302492" w:rsidR="00FB5A0A">
        <w:rPr>
          <w:rFonts w:ascii="Times New Roman" w:hAnsi="Times New Roman"/>
          <w:sz w:val="28"/>
          <w:szCs w:val="28"/>
        </w:rPr>
        <w:t>№</w:t>
      </w:r>
      <w:r w:rsidR="00E302C3">
        <w:rPr>
          <w:rFonts w:ascii="Times New Roman" w:hAnsi="Times New Roman"/>
          <w:sz w:val="28"/>
          <w:szCs w:val="28"/>
        </w:rPr>
        <w:t xml:space="preserve"> </w:t>
      </w:r>
      <w:r w:rsidRPr="00302492" w:rsidR="00FB5A0A">
        <w:rPr>
          <w:rFonts w:ascii="Times New Roman" w:hAnsi="Times New Roman"/>
          <w:sz w:val="28"/>
          <w:szCs w:val="28"/>
        </w:rPr>
        <w:t>02-</w:t>
      </w:r>
      <w:r w:rsidRPr="00302492">
        <w:rPr>
          <w:rFonts w:ascii="Times New Roman" w:hAnsi="Times New Roman"/>
          <w:sz w:val="28"/>
          <w:szCs w:val="28"/>
        </w:rPr>
        <w:t>1528</w:t>
      </w:r>
      <w:r w:rsidRPr="00302492" w:rsidR="00FB5A0A">
        <w:rPr>
          <w:rFonts w:ascii="Times New Roman" w:hAnsi="Times New Roman"/>
          <w:sz w:val="28"/>
          <w:szCs w:val="28"/>
        </w:rPr>
        <w:t>/</w:t>
      </w:r>
      <w:r w:rsidRPr="00302492">
        <w:rPr>
          <w:rFonts w:ascii="Times New Roman" w:hAnsi="Times New Roman"/>
          <w:sz w:val="28"/>
          <w:szCs w:val="28"/>
        </w:rPr>
        <w:t>81</w:t>
      </w:r>
      <w:r w:rsidRPr="00302492" w:rsidR="00FB5A0A">
        <w:rPr>
          <w:rFonts w:ascii="Times New Roman" w:hAnsi="Times New Roman"/>
          <w:sz w:val="28"/>
          <w:szCs w:val="28"/>
        </w:rPr>
        <w:t>/20</w:t>
      </w:r>
      <w:r w:rsidRPr="00302492">
        <w:rPr>
          <w:rFonts w:ascii="Times New Roman" w:hAnsi="Times New Roman"/>
          <w:sz w:val="28"/>
          <w:szCs w:val="28"/>
        </w:rPr>
        <w:t>22</w:t>
      </w:r>
      <w:r w:rsidRPr="00302492" w:rsidR="00FB5A0A">
        <w:rPr>
          <w:rFonts w:ascii="Times New Roman" w:hAnsi="Times New Roman"/>
          <w:sz w:val="28"/>
          <w:szCs w:val="28"/>
        </w:rPr>
        <w:t xml:space="preserve"> года от 1</w:t>
      </w:r>
      <w:r w:rsidRPr="00302492">
        <w:rPr>
          <w:rFonts w:ascii="Times New Roman" w:hAnsi="Times New Roman"/>
          <w:sz w:val="28"/>
          <w:szCs w:val="28"/>
        </w:rPr>
        <w:t>0</w:t>
      </w:r>
      <w:r w:rsidRPr="00302492" w:rsidR="00FB5A0A">
        <w:rPr>
          <w:rFonts w:ascii="Times New Roman" w:hAnsi="Times New Roman"/>
          <w:sz w:val="28"/>
          <w:szCs w:val="28"/>
        </w:rPr>
        <w:t>.11.20</w:t>
      </w:r>
      <w:r w:rsidRPr="00302492">
        <w:rPr>
          <w:rFonts w:ascii="Times New Roman" w:hAnsi="Times New Roman"/>
          <w:sz w:val="28"/>
          <w:szCs w:val="28"/>
        </w:rPr>
        <w:t>22</w:t>
      </w:r>
      <w:r w:rsidRPr="00302492" w:rsidR="00FB5A0A">
        <w:rPr>
          <w:rFonts w:ascii="Times New Roman" w:hAnsi="Times New Roman"/>
          <w:sz w:val="28"/>
          <w:szCs w:val="28"/>
        </w:rPr>
        <w:t xml:space="preserve"> по заявлению </w:t>
      </w:r>
      <w:r w:rsidRPr="00302492">
        <w:rPr>
          <w:rFonts w:ascii="Times New Roman" w:hAnsi="Times New Roman"/>
          <w:sz w:val="28"/>
          <w:szCs w:val="28"/>
        </w:rPr>
        <w:t>АО КБ «Северный Кредит»</w:t>
      </w:r>
      <w:r w:rsidRPr="00302492" w:rsidR="00FB5A0A">
        <w:rPr>
          <w:rFonts w:ascii="Times New Roman" w:hAnsi="Times New Roman"/>
          <w:sz w:val="28"/>
          <w:szCs w:val="28"/>
        </w:rPr>
        <w:t xml:space="preserve"> о взыскании с должника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>Коваль Елены Ивановны</w:t>
      </w:r>
      <w:r w:rsidRPr="00302492" w:rsidR="00FB5A0A">
        <w:rPr>
          <w:rFonts w:ascii="Times New Roman" w:hAnsi="Times New Roman"/>
          <w:sz w:val="28"/>
          <w:szCs w:val="28"/>
        </w:rPr>
        <w:t xml:space="preserve"> задолженности </w:t>
      </w:r>
      <w:r w:rsidRPr="00302492">
        <w:rPr>
          <w:rFonts w:ascii="Times New Roman" w:eastAsia="Times New Roman" w:hAnsi="Times New Roman"/>
          <w:sz w:val="28"/>
          <w:szCs w:val="28"/>
          <w:lang w:eastAsia="ru-RU"/>
        </w:rPr>
        <w:t>по кредитному договору № С-012НК-16 от 19.12.2016 за период с 29.09.2018 по 11.10.2022 в размере 28 838,62 рублей, из которых проценты за пользование займом в размере 9 283,30 руб., штрафные санкции в размере 14 555,32 руб., а также расходы по уплате государственной пошлины в сумме 457,58 руб., а всего 24 296 (двадцать четыре тысяч двести девяносто шесть) руб. 20 коп.</w:t>
      </w:r>
    </w:p>
    <w:p w:rsidR="00302492" w:rsidRPr="00302492" w:rsidP="0030249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Согласно представленному истцом расчету задолженность за период с 29.09.2018 по 11.10.2022 образовалась задолженность в размере 23 838,62 руб., из которых проценты в размере 9283,30 руб., штрафные санкции в размере 14 555,32 руб. </w:t>
      </w:r>
    </w:p>
    <w:p w:rsidR="00FB5A0A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При рассмотрении </w:t>
      </w:r>
      <w:r w:rsidRPr="00302492" w:rsidR="00302492">
        <w:rPr>
          <w:rFonts w:ascii="Times New Roman" w:hAnsi="Times New Roman"/>
          <w:sz w:val="28"/>
          <w:szCs w:val="28"/>
        </w:rPr>
        <w:t xml:space="preserve">ходатайства </w:t>
      </w:r>
      <w:r w:rsidRPr="00302492">
        <w:rPr>
          <w:rFonts w:ascii="Times New Roman" w:hAnsi="Times New Roman"/>
          <w:sz w:val="28"/>
          <w:szCs w:val="28"/>
        </w:rPr>
        <w:t xml:space="preserve">ответчика </w:t>
      </w:r>
      <w:r w:rsidRPr="00302492" w:rsidR="00302492">
        <w:rPr>
          <w:rFonts w:ascii="Times New Roman" w:hAnsi="Times New Roman"/>
          <w:sz w:val="28"/>
          <w:szCs w:val="28"/>
        </w:rPr>
        <w:t>Коваль Е.И.</w:t>
      </w:r>
      <w:r w:rsidRPr="00302492">
        <w:rPr>
          <w:rFonts w:ascii="Times New Roman" w:hAnsi="Times New Roman"/>
          <w:sz w:val="28"/>
          <w:szCs w:val="28"/>
        </w:rPr>
        <w:t xml:space="preserve"> о пропуске срока исковой давности для обращения в суд, мировой судья исходит из следующего.</w:t>
      </w:r>
    </w:p>
    <w:p w:rsidR="00FB5A0A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Статьей 196 Гражданского кодекса РФ устанавливается общий срок исковой давности в три года.</w:t>
      </w:r>
    </w:p>
    <w:p w:rsidR="00FB5A0A" w:rsidRPr="00121A40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Пунктом 2 статьи 199 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</w:t>
      </w:r>
      <w:r w:rsidRPr="00121A40">
        <w:rPr>
          <w:rFonts w:ascii="Times New Roman" w:hAnsi="Times New Roman"/>
          <w:sz w:val="28"/>
          <w:szCs w:val="28"/>
        </w:rPr>
        <w:t>применении которой заявлено стороной в споре, является основанием к вынесению судом решения об отказе в иске.</w:t>
      </w:r>
    </w:p>
    <w:p w:rsidR="00FB5A0A" w:rsidRPr="00121A40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21A40">
        <w:rPr>
          <w:rFonts w:ascii="Times New Roman" w:hAnsi="Times New Roman"/>
          <w:sz w:val="28"/>
          <w:szCs w:val="28"/>
        </w:rPr>
        <w:t xml:space="preserve">Согласно положениям статьи 200 Гражданского кодекса РФ течение срока исковой давности начинается со дня, когда лицо узнало или должно было узнать о нарушении своего права. </w:t>
      </w:r>
    </w:p>
    <w:p w:rsidR="00121A40" w:rsidRPr="00121A40" w:rsidP="00121A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A40">
        <w:rPr>
          <w:rFonts w:ascii="Times New Roman" w:eastAsia="Times New Roman" w:hAnsi="Times New Roman"/>
          <w:sz w:val="28"/>
          <w:szCs w:val="28"/>
          <w:lang w:eastAsia="ru-RU"/>
        </w:rPr>
        <w:t>В пункте 24 постановления Пленума Верховного Суда Российской Федерации от 29 сентября 2015 года N 43 "О некоторых вопросах, связанных с применением норм Гражданского кодекса Российской Федерации об исковой давности" разъяснено, что по смыслу пункта 1 статьи 200 Гражданского кодекса Российской Федерации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121A40" w:rsidRPr="00121A40" w:rsidP="00121A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A4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3 Обзора судебной практики по гражданским делам, связанным с разрешением споров об исполнении кредитных обязательств, утвержденного Президиумом Верховного Суда Российской Федерации 22 мая 2013 года, судебная практика исходит из того, что по спорам, возникающим из кредитных правоотношений, требование о защите нарушенного права принимается к рассмотрению судом независимо от истечения срока исковой давности, который применяется судом только по </w:t>
      </w:r>
      <w:r w:rsidRPr="00121A40">
        <w:rPr>
          <w:rFonts w:ascii="Times New Roman" w:eastAsia="Times New Roman" w:hAnsi="Times New Roman"/>
          <w:sz w:val="28"/>
          <w:szCs w:val="28"/>
          <w:lang w:eastAsia="ru-RU"/>
        </w:rPr>
        <w:t>заявлению стороны в споре, сделанному до вынесения им решения. 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суды применяют общий срок исковой давности,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FB5A0A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21A40">
        <w:rPr>
          <w:rFonts w:ascii="Times New Roman" w:hAnsi="Times New Roman"/>
          <w:sz w:val="28"/>
          <w:szCs w:val="28"/>
        </w:rPr>
        <w:t>Как разъяснено в пункте</w:t>
      </w:r>
      <w:r w:rsidRPr="00302492">
        <w:rPr>
          <w:rFonts w:ascii="Times New Roman" w:hAnsi="Times New Roman"/>
          <w:sz w:val="28"/>
          <w:szCs w:val="28"/>
        </w:rPr>
        <w:t xml:space="preserve"> 15 Постановления Пленума Верховного Суда РФ от 29.09.2015 года N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FB5A0A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Согласно части 1 статьи 207 Гражданского кодекса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числе, возникшим после истечения срока исковой давности по главному требованию.</w:t>
      </w:r>
    </w:p>
    <w:p w:rsidR="00FB5A0A" w:rsidRPr="00302492" w:rsidP="00FB5A0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Согласно п. 18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 в случае 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FB5A0A" w:rsidRPr="00302492" w:rsidP="00121A4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492">
        <w:rPr>
          <w:rFonts w:ascii="Times New Roman" w:hAnsi="Times New Roman" w:eastAsiaTheme="minorHAnsi"/>
          <w:sz w:val="28"/>
          <w:szCs w:val="28"/>
        </w:rPr>
        <w:t>Как следует из материалов дела и установлено судом, заявление о выдаче судебного приказа было подано истцом 21.10.2022, 10.11.2022 вынесен судебный приказ</w:t>
      </w:r>
      <w:r w:rsidRPr="00302492">
        <w:rPr>
          <w:rFonts w:ascii="Times New Roman" w:hAnsi="Times New Roman"/>
          <w:sz w:val="28"/>
          <w:szCs w:val="28"/>
        </w:rPr>
        <w:t xml:space="preserve"> о взыскании с должника Коваль Елены Ивановны,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, зарегистрированной  по адресу: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, в пользу взыскателя </w:t>
      </w:r>
      <w:r w:rsidRPr="00302492">
        <w:rPr>
          <w:rFonts w:ascii="Times New Roman" w:hAnsi="Times New Roman"/>
          <w:color w:val="FF0000"/>
          <w:sz w:val="28"/>
          <w:szCs w:val="28"/>
        </w:rPr>
        <w:t>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color w:val="FF0000"/>
          <w:sz w:val="28"/>
          <w:szCs w:val="28"/>
        </w:rPr>
        <w:t xml:space="preserve">» (ОГРН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color w:val="FF0000"/>
          <w:sz w:val="28"/>
          <w:szCs w:val="28"/>
        </w:rPr>
        <w:t xml:space="preserve">, юридический адрес: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, задолженности по кредитному договору № </w:t>
      </w:r>
      <w:r w:rsidR="00766119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>от 19.12.2016 за период с 29.09.2018 по 11.10.2022 в размере 28 838,62 рублей, из которых проценты за пользование займом в размере 9 283,30 руб., штрафные санкции в размере 14 555,32 руб., а также расходы по уплате государственной пошлины в сумме 457,58 руб., а всего 24 296 (двадцать четыре тысяч двести девяносто шесть) руб. 20 коп.,</w:t>
      </w:r>
      <w:r w:rsidRPr="00302492">
        <w:rPr>
          <w:rFonts w:ascii="Times New Roman" w:hAnsi="Times New Roman" w:eastAsiaTheme="minorHAnsi"/>
          <w:sz w:val="28"/>
          <w:szCs w:val="28"/>
        </w:rPr>
        <w:t xml:space="preserve"> который в последующем отменен 30.11.20</w:t>
      </w:r>
      <w:r w:rsidRPr="00302492" w:rsidR="00D031CB">
        <w:rPr>
          <w:rFonts w:ascii="Times New Roman" w:hAnsi="Times New Roman" w:eastAsiaTheme="minorHAnsi"/>
          <w:sz w:val="28"/>
          <w:szCs w:val="28"/>
        </w:rPr>
        <w:t>22</w:t>
      </w:r>
      <w:r w:rsidRPr="00302492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121A40" w:rsidP="0012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Настоящее исковое заявление подано в судебный участок </w:t>
      </w:r>
      <w:r>
        <w:rPr>
          <w:rFonts w:ascii="Times New Roman" w:hAnsi="Times New Roman"/>
          <w:sz w:val="28"/>
          <w:szCs w:val="28"/>
        </w:rPr>
        <w:t xml:space="preserve">посредством почтовой связи «Почта России» </w:t>
      </w:r>
      <w:r w:rsidRPr="00302492">
        <w:rPr>
          <w:rFonts w:ascii="Times New Roman" w:hAnsi="Times New Roman"/>
          <w:sz w:val="28"/>
          <w:szCs w:val="28"/>
        </w:rPr>
        <w:t>согласно оттиску штампа</w:t>
      </w:r>
      <w:r>
        <w:rPr>
          <w:rFonts w:ascii="Times New Roman" w:hAnsi="Times New Roman"/>
          <w:sz w:val="28"/>
          <w:szCs w:val="28"/>
        </w:rPr>
        <w:t xml:space="preserve"> 16.02.2023.</w:t>
      </w:r>
    </w:p>
    <w:p w:rsidR="00FB5A0A" w:rsidRPr="00302492" w:rsidP="0012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b/>
          <w:color w:val="FF0000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 </w:t>
      </w:r>
      <w:r w:rsidR="00121A40">
        <w:rPr>
          <w:rFonts w:ascii="Times New Roman" w:hAnsi="Times New Roman"/>
          <w:sz w:val="28"/>
          <w:szCs w:val="28"/>
        </w:rPr>
        <w:t xml:space="preserve">Как следует из заявленных истцом требований, задолженность </w:t>
      </w:r>
      <w:r w:rsidR="003B79F2">
        <w:rPr>
          <w:rFonts w:ascii="Times New Roman" w:hAnsi="Times New Roman"/>
          <w:sz w:val="28"/>
          <w:szCs w:val="28"/>
        </w:rPr>
        <w:t xml:space="preserve">перед банком </w:t>
      </w:r>
      <w:r w:rsidR="00121A40">
        <w:rPr>
          <w:rFonts w:ascii="Times New Roman" w:hAnsi="Times New Roman"/>
          <w:sz w:val="28"/>
          <w:szCs w:val="28"/>
        </w:rPr>
        <w:t xml:space="preserve">образовалась 29.09.2018. </w:t>
      </w:r>
    </w:p>
    <w:p w:rsidR="00FB5A0A" w:rsidRPr="00302492" w:rsidP="00121A4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Оснований для перерыва или приостановления течения срока исковой давности, предусмотренных статьями 202, 203 Гражданского кодекса  Российской Федерации не имеется.</w:t>
      </w:r>
    </w:p>
    <w:p w:rsidR="00FB5A0A" w:rsidRPr="00302492" w:rsidP="00121A4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Поскольку в ходе рассмотрения дела установлено, что истцом пропущен срок исковой давности для обращения в суд, то указанное обстоятельство является самостоятельным основанием для отказа в иске.</w:t>
      </w:r>
    </w:p>
    <w:p w:rsidR="00FB5A0A" w:rsidRPr="00302492" w:rsidP="00121A4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С учетом изложенного, в удовлетворении исковых требований истцу необходимо отказать полностью.</w:t>
      </w:r>
    </w:p>
    <w:p w:rsidR="00FB5A0A" w:rsidRPr="009B4AB1" w:rsidP="00121A4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 В соответствии со ст.98 Гражданского процессуального кодекса</w:t>
      </w:r>
      <w:r w:rsidRPr="009B4AB1">
        <w:rPr>
          <w:rFonts w:ascii="Times New Roman" w:hAnsi="Times New Roman"/>
          <w:sz w:val="28"/>
          <w:szCs w:val="28"/>
        </w:rPr>
        <w:t xml:space="preserve">  Российской Федерации судебные расходы взысканию с ответчика  не подлежат.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 xml:space="preserve">Руководствуясь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1214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удовлетворении и</w:t>
      </w:r>
      <w:r w:rsidRPr="00FE7788">
        <w:rPr>
          <w:rFonts w:ascii="Times New Roman" w:hAnsi="Times New Roman"/>
          <w:sz w:val="28"/>
          <w:szCs w:val="28"/>
        </w:rPr>
        <w:t>сковы</w:t>
      </w:r>
      <w:r>
        <w:rPr>
          <w:rFonts w:ascii="Times New Roman" w:hAnsi="Times New Roman"/>
          <w:sz w:val="28"/>
          <w:szCs w:val="28"/>
        </w:rPr>
        <w:t>х</w:t>
      </w:r>
      <w:r w:rsidRPr="00FE7788">
        <w:rPr>
          <w:rFonts w:ascii="Times New Roman" w:hAnsi="Times New Roman"/>
          <w:sz w:val="28"/>
          <w:szCs w:val="28"/>
        </w:rPr>
        <w:t xml:space="preserve">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в лице конкурсного управляющего - </w:t>
      </w:r>
      <w:r>
        <w:rPr>
          <w:rFonts w:ascii="Times New Roman" w:hAnsi="Times New Roman"/>
          <w:sz w:val="28"/>
          <w:szCs w:val="28"/>
        </w:rPr>
        <w:t>Г</w:t>
      </w:r>
      <w:r w:rsidRPr="00C20A15">
        <w:rPr>
          <w:rFonts w:ascii="Times New Roman" w:hAnsi="Times New Roman"/>
          <w:sz w:val="28"/>
          <w:szCs w:val="28"/>
        </w:rPr>
        <w:t>осударственной корпорации «</w:t>
      </w:r>
      <w:r w:rsidR="00766119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 xml:space="preserve">Коваль Елене Ивановне </w:t>
      </w:r>
      <w:r w:rsidRPr="00C20A15">
        <w:rPr>
          <w:rFonts w:ascii="Times New Roman" w:hAnsi="Times New Roman"/>
          <w:sz w:val="28"/>
          <w:szCs w:val="28"/>
        </w:rPr>
        <w:t xml:space="preserve"> о взыскании задолженности по кредитному договору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отказать полностью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FB5A0A" w:rsidRPr="00802F6E" w:rsidP="00FB5A0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</w:t>
      </w:r>
      <w:r w:rsidRPr="00802F6E">
        <w:rPr>
          <w:rFonts w:ascii="Times New Roman" w:hAnsi="Times New Roman"/>
          <w:i/>
          <w:sz w:val="28"/>
          <w:szCs w:val="28"/>
        </w:rPr>
        <w:t xml:space="preserve">отивированное решение </w:t>
      </w:r>
      <w:r w:rsidRPr="0006415F">
        <w:rPr>
          <w:rFonts w:ascii="Times New Roman" w:hAnsi="Times New Roman"/>
          <w:i/>
          <w:sz w:val="28"/>
          <w:szCs w:val="28"/>
        </w:rPr>
        <w:t xml:space="preserve">составлено </w:t>
      </w:r>
      <w:r>
        <w:rPr>
          <w:rFonts w:ascii="Times New Roman" w:hAnsi="Times New Roman"/>
          <w:i/>
          <w:sz w:val="28"/>
          <w:szCs w:val="28"/>
        </w:rPr>
        <w:t>24 апреля</w:t>
      </w:r>
      <w:r w:rsidRPr="0006415F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3</w:t>
      </w:r>
      <w:r w:rsidRPr="00802F6E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1E2E84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415F"/>
    <w:rsid w:val="000C340C"/>
    <w:rsid w:val="001039D5"/>
    <w:rsid w:val="00121474"/>
    <w:rsid w:val="00121A40"/>
    <w:rsid w:val="0012578E"/>
    <w:rsid w:val="00145AB8"/>
    <w:rsid w:val="001B3EFD"/>
    <w:rsid w:val="001B59D5"/>
    <w:rsid w:val="001C2D41"/>
    <w:rsid w:val="001E2E84"/>
    <w:rsid w:val="001F1494"/>
    <w:rsid w:val="00212799"/>
    <w:rsid w:val="002637EB"/>
    <w:rsid w:val="002802D7"/>
    <w:rsid w:val="00280A1A"/>
    <w:rsid w:val="002A22E4"/>
    <w:rsid w:val="002F1332"/>
    <w:rsid w:val="002F1F41"/>
    <w:rsid w:val="00302492"/>
    <w:rsid w:val="0031339B"/>
    <w:rsid w:val="003158FC"/>
    <w:rsid w:val="003A32A5"/>
    <w:rsid w:val="003B79F2"/>
    <w:rsid w:val="003F1C41"/>
    <w:rsid w:val="00437691"/>
    <w:rsid w:val="00443DE4"/>
    <w:rsid w:val="00466470"/>
    <w:rsid w:val="004A3241"/>
    <w:rsid w:val="004A39B8"/>
    <w:rsid w:val="004D0247"/>
    <w:rsid w:val="004D252C"/>
    <w:rsid w:val="00512E5C"/>
    <w:rsid w:val="0054335C"/>
    <w:rsid w:val="00550597"/>
    <w:rsid w:val="005C61E9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37D34"/>
    <w:rsid w:val="00766119"/>
    <w:rsid w:val="007C2C87"/>
    <w:rsid w:val="007C4092"/>
    <w:rsid w:val="007E5098"/>
    <w:rsid w:val="007F2D12"/>
    <w:rsid w:val="007F3397"/>
    <w:rsid w:val="00802F6E"/>
    <w:rsid w:val="00807657"/>
    <w:rsid w:val="00852D30"/>
    <w:rsid w:val="008742F8"/>
    <w:rsid w:val="008D1DBC"/>
    <w:rsid w:val="008D37DE"/>
    <w:rsid w:val="008E011B"/>
    <w:rsid w:val="008E5F4A"/>
    <w:rsid w:val="008F6F59"/>
    <w:rsid w:val="0093660B"/>
    <w:rsid w:val="009B4AB1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1EA5"/>
    <w:rsid w:val="00AE32CE"/>
    <w:rsid w:val="00AE39A0"/>
    <w:rsid w:val="00B1127B"/>
    <w:rsid w:val="00B12B39"/>
    <w:rsid w:val="00B20211"/>
    <w:rsid w:val="00B32493"/>
    <w:rsid w:val="00BA027A"/>
    <w:rsid w:val="00BC5B99"/>
    <w:rsid w:val="00BE43E1"/>
    <w:rsid w:val="00BE75F1"/>
    <w:rsid w:val="00C10299"/>
    <w:rsid w:val="00C20A15"/>
    <w:rsid w:val="00C33F3C"/>
    <w:rsid w:val="00CA6390"/>
    <w:rsid w:val="00D0008E"/>
    <w:rsid w:val="00D031CB"/>
    <w:rsid w:val="00D0649D"/>
    <w:rsid w:val="00D33612"/>
    <w:rsid w:val="00D907F7"/>
    <w:rsid w:val="00D91356"/>
    <w:rsid w:val="00DD300B"/>
    <w:rsid w:val="00DE3FE9"/>
    <w:rsid w:val="00DE50CF"/>
    <w:rsid w:val="00E118BE"/>
    <w:rsid w:val="00E217EF"/>
    <w:rsid w:val="00E23E96"/>
    <w:rsid w:val="00E302C3"/>
    <w:rsid w:val="00E45478"/>
    <w:rsid w:val="00E6481A"/>
    <w:rsid w:val="00EA739A"/>
    <w:rsid w:val="00F2245F"/>
    <w:rsid w:val="00FB5A0A"/>
    <w:rsid w:val="00FC6AA7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CADC08-2D9F-43EB-A8C8-25B2F05D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styleId="Hyperlink">
    <w:name w:val="Hyperlink"/>
    <w:rsid w:val="00FB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6/statia-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