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7691" w:rsidP="005E2773">
      <w:pPr>
        <w:pStyle w:val="NormalWeb"/>
        <w:shd w:val="clear" w:color="auto" w:fill="FFFFFF"/>
        <w:spacing w:before="0" w:beforeAutospacing="0" w:after="0" w:afterAutospacing="0"/>
        <w:ind w:firstLine="709"/>
        <w:jc w:val="right"/>
        <w:textAlignment w:val="baseline"/>
        <w:rPr>
          <w:sz w:val="28"/>
          <w:szCs w:val="28"/>
        </w:rPr>
      </w:pPr>
      <w:r w:rsidRPr="00802F6E">
        <w:rPr>
          <w:sz w:val="28"/>
          <w:szCs w:val="28"/>
        </w:rPr>
        <w:t>Дело № 02-0</w:t>
      </w:r>
      <w:r w:rsidRPr="00802F6E" w:rsidR="003F1C41">
        <w:rPr>
          <w:sz w:val="28"/>
          <w:szCs w:val="28"/>
        </w:rPr>
        <w:t>3</w:t>
      </w:r>
      <w:r w:rsidRPr="00802F6E" w:rsidR="00814539">
        <w:rPr>
          <w:sz w:val="28"/>
          <w:szCs w:val="28"/>
        </w:rPr>
        <w:t>9</w:t>
      </w:r>
      <w:r w:rsidRPr="00802F6E" w:rsidR="00B227AA">
        <w:rPr>
          <w:sz w:val="28"/>
          <w:szCs w:val="28"/>
        </w:rPr>
        <w:t>1</w:t>
      </w:r>
      <w:r w:rsidRPr="00802F6E">
        <w:rPr>
          <w:sz w:val="28"/>
          <w:szCs w:val="28"/>
        </w:rPr>
        <w:t>/</w:t>
      </w:r>
      <w:r w:rsidRPr="00802F6E" w:rsidR="003F1C41">
        <w:rPr>
          <w:sz w:val="28"/>
          <w:szCs w:val="28"/>
        </w:rPr>
        <w:t>81</w:t>
      </w:r>
      <w:r w:rsidRPr="00802F6E">
        <w:rPr>
          <w:sz w:val="28"/>
          <w:szCs w:val="28"/>
        </w:rPr>
        <w:t>/20</w:t>
      </w:r>
      <w:r w:rsidRPr="00802F6E" w:rsidR="00B1127B">
        <w:rPr>
          <w:sz w:val="28"/>
          <w:szCs w:val="28"/>
        </w:rPr>
        <w:t>2</w:t>
      </w:r>
      <w:r w:rsidRPr="00802F6E" w:rsidR="003F1C41">
        <w:rPr>
          <w:sz w:val="28"/>
          <w:szCs w:val="28"/>
        </w:rPr>
        <w:t>1</w:t>
      </w:r>
    </w:p>
    <w:p w:rsidR="00802F6E" w:rsidRPr="00802F6E" w:rsidP="005E2773">
      <w:pPr>
        <w:pStyle w:val="NormalWeb"/>
        <w:shd w:val="clear" w:color="auto" w:fill="FFFFFF"/>
        <w:spacing w:before="0" w:beforeAutospacing="0" w:after="0" w:afterAutospacing="0"/>
        <w:ind w:firstLine="709"/>
        <w:jc w:val="right"/>
        <w:textAlignment w:val="baseline"/>
        <w:rPr>
          <w:sz w:val="28"/>
          <w:szCs w:val="28"/>
        </w:rPr>
      </w:pPr>
    </w:p>
    <w:p w:rsidR="004D252C" w:rsidRPr="00802F6E" w:rsidP="004D252C">
      <w:pPr>
        <w:pStyle w:val="NormalWeb"/>
        <w:shd w:val="clear" w:color="auto" w:fill="FFFFFF"/>
        <w:spacing w:before="0" w:beforeAutospacing="0" w:after="0" w:afterAutospacing="0"/>
        <w:ind w:firstLine="709"/>
        <w:jc w:val="center"/>
        <w:textAlignment w:val="baseline"/>
        <w:rPr>
          <w:sz w:val="28"/>
          <w:szCs w:val="28"/>
        </w:rPr>
      </w:pPr>
      <w:r w:rsidRPr="00802F6E">
        <w:rPr>
          <w:sz w:val="28"/>
          <w:szCs w:val="28"/>
        </w:rPr>
        <w:t xml:space="preserve"> РЕШЕНИЕ</w:t>
      </w:r>
    </w:p>
    <w:p w:rsidR="004D252C" w:rsidP="004D252C">
      <w:pPr>
        <w:pStyle w:val="NormalWeb"/>
        <w:shd w:val="clear" w:color="auto" w:fill="FFFFFF"/>
        <w:spacing w:before="0" w:beforeAutospacing="0" w:after="0" w:afterAutospacing="0"/>
        <w:ind w:firstLine="709"/>
        <w:jc w:val="center"/>
        <w:textAlignment w:val="baseline"/>
        <w:rPr>
          <w:sz w:val="28"/>
          <w:szCs w:val="28"/>
        </w:rPr>
      </w:pPr>
      <w:r w:rsidRPr="00802F6E">
        <w:rPr>
          <w:sz w:val="28"/>
          <w:szCs w:val="28"/>
        </w:rPr>
        <w:t>ИМЕНЕМ   РОССИЙСКОЙ   ФЕДЕРАЦИИ</w:t>
      </w:r>
    </w:p>
    <w:p w:rsidR="00802F6E" w:rsidRPr="00802F6E" w:rsidP="004D252C">
      <w:pPr>
        <w:pStyle w:val="NormalWeb"/>
        <w:shd w:val="clear" w:color="auto" w:fill="FFFFFF"/>
        <w:spacing w:before="0" w:beforeAutospacing="0" w:after="0" w:afterAutospacing="0"/>
        <w:ind w:firstLine="709"/>
        <w:jc w:val="center"/>
        <w:textAlignment w:val="baseline"/>
        <w:rPr>
          <w:sz w:val="28"/>
          <w:szCs w:val="28"/>
        </w:rPr>
      </w:pPr>
    </w:p>
    <w:p w:rsidR="00437691" w:rsidP="005E2773">
      <w:pPr>
        <w:pStyle w:val="NormalWeb"/>
        <w:shd w:val="clear" w:color="auto" w:fill="FFFFFF"/>
        <w:tabs>
          <w:tab w:val="left" w:pos="570"/>
        </w:tabs>
        <w:spacing w:before="0" w:beforeAutospacing="0" w:after="0" w:afterAutospacing="0"/>
        <w:ind w:firstLine="709"/>
        <w:textAlignment w:val="baseline"/>
        <w:rPr>
          <w:sz w:val="28"/>
          <w:szCs w:val="28"/>
        </w:rPr>
      </w:pPr>
      <w:r w:rsidRPr="00802F6E">
        <w:rPr>
          <w:sz w:val="28"/>
          <w:szCs w:val="28"/>
        </w:rPr>
        <w:t>24</w:t>
      </w:r>
      <w:r w:rsidRPr="00802F6E" w:rsidR="00882022">
        <w:rPr>
          <w:sz w:val="28"/>
          <w:szCs w:val="28"/>
        </w:rPr>
        <w:t xml:space="preserve"> ноября</w:t>
      </w:r>
      <w:r w:rsidRPr="00802F6E" w:rsidR="001C2D41">
        <w:rPr>
          <w:sz w:val="28"/>
          <w:szCs w:val="28"/>
        </w:rPr>
        <w:t xml:space="preserve"> </w:t>
      </w:r>
      <w:r w:rsidRPr="00802F6E">
        <w:rPr>
          <w:sz w:val="28"/>
          <w:szCs w:val="28"/>
        </w:rPr>
        <w:t>20</w:t>
      </w:r>
      <w:r w:rsidRPr="00802F6E" w:rsidR="00B1127B">
        <w:rPr>
          <w:sz w:val="28"/>
          <w:szCs w:val="28"/>
        </w:rPr>
        <w:t>2</w:t>
      </w:r>
      <w:r w:rsidRPr="00802F6E" w:rsidR="003F1C41">
        <w:rPr>
          <w:sz w:val="28"/>
          <w:szCs w:val="28"/>
        </w:rPr>
        <w:t>1</w:t>
      </w:r>
      <w:r w:rsidRPr="00802F6E">
        <w:rPr>
          <w:sz w:val="28"/>
          <w:szCs w:val="28"/>
        </w:rPr>
        <w:t xml:space="preserve"> года                                                   город Симферополь</w:t>
      </w:r>
    </w:p>
    <w:p w:rsidR="00802F6E" w:rsidRPr="00802F6E" w:rsidP="005E2773">
      <w:pPr>
        <w:pStyle w:val="NormalWeb"/>
        <w:shd w:val="clear" w:color="auto" w:fill="FFFFFF"/>
        <w:tabs>
          <w:tab w:val="left" w:pos="570"/>
        </w:tabs>
        <w:spacing w:before="0" w:beforeAutospacing="0" w:after="0" w:afterAutospacing="0"/>
        <w:ind w:firstLine="709"/>
        <w:textAlignment w:val="baseline"/>
        <w:rPr>
          <w:sz w:val="28"/>
          <w:szCs w:val="28"/>
        </w:rPr>
      </w:pPr>
    </w:p>
    <w:p w:rsidR="00512E5C" w:rsidRPr="00711475" w:rsidP="005E2773">
      <w:pPr>
        <w:pStyle w:val="NormalWeb"/>
        <w:shd w:val="clear" w:color="auto" w:fill="FFFFFF"/>
        <w:spacing w:before="0" w:beforeAutospacing="0" w:after="0" w:afterAutospacing="0"/>
        <w:ind w:firstLine="709"/>
        <w:jc w:val="both"/>
        <w:textAlignment w:val="baseline"/>
        <w:rPr>
          <w:sz w:val="28"/>
          <w:szCs w:val="28"/>
        </w:rPr>
      </w:pPr>
      <w:r w:rsidRPr="00802F6E">
        <w:rPr>
          <w:sz w:val="28"/>
          <w:szCs w:val="28"/>
        </w:rPr>
        <w:t>М</w:t>
      </w:r>
      <w:r w:rsidRPr="00802F6E" w:rsidR="00437691">
        <w:rPr>
          <w:sz w:val="28"/>
          <w:szCs w:val="28"/>
        </w:rPr>
        <w:t>ирово</w:t>
      </w:r>
      <w:r w:rsidRPr="00802F6E">
        <w:rPr>
          <w:sz w:val="28"/>
          <w:szCs w:val="28"/>
        </w:rPr>
        <w:t>й</w:t>
      </w:r>
      <w:r w:rsidRPr="00802F6E" w:rsidR="00437691">
        <w:rPr>
          <w:sz w:val="28"/>
          <w:szCs w:val="28"/>
        </w:rPr>
        <w:t xml:space="preserve"> судь</w:t>
      </w:r>
      <w:r w:rsidRPr="00802F6E">
        <w:rPr>
          <w:sz w:val="28"/>
          <w:szCs w:val="28"/>
        </w:rPr>
        <w:t>я</w:t>
      </w:r>
      <w:r w:rsidRPr="00802F6E" w:rsidR="00437691">
        <w:rPr>
          <w:sz w:val="28"/>
          <w:szCs w:val="28"/>
        </w:rPr>
        <w:t xml:space="preserve"> судебного участка № </w:t>
      </w:r>
      <w:r w:rsidRPr="00802F6E" w:rsidR="003F1C41">
        <w:rPr>
          <w:sz w:val="28"/>
          <w:szCs w:val="28"/>
        </w:rPr>
        <w:t>81</w:t>
      </w:r>
      <w:r w:rsidRPr="00802F6E" w:rsidR="00437691">
        <w:rPr>
          <w:sz w:val="28"/>
          <w:szCs w:val="28"/>
        </w:rPr>
        <w:t xml:space="preserve"> Симферопольского судебного района (Симферопольский муниципальный район) Республики Крым Буйлова С.Л.,</w:t>
      </w:r>
      <w:r w:rsidRPr="00802F6E">
        <w:rPr>
          <w:sz w:val="28"/>
          <w:szCs w:val="28"/>
        </w:rPr>
        <w:t xml:space="preserve"> </w:t>
      </w:r>
    </w:p>
    <w:p w:rsidR="00437691" w:rsidRPr="00711475" w:rsidP="00382181">
      <w:pPr>
        <w:pStyle w:val="NormalWeb"/>
        <w:shd w:val="clear" w:color="auto" w:fill="FFFFFF"/>
        <w:spacing w:before="0" w:beforeAutospacing="0" w:after="0" w:afterAutospacing="0"/>
        <w:ind w:firstLine="709"/>
        <w:jc w:val="both"/>
        <w:textAlignment w:val="baseline"/>
        <w:rPr>
          <w:sz w:val="28"/>
          <w:szCs w:val="28"/>
        </w:rPr>
      </w:pPr>
      <w:r w:rsidRPr="00711475">
        <w:rPr>
          <w:sz w:val="28"/>
          <w:szCs w:val="28"/>
        </w:rPr>
        <w:t>при секретаре</w:t>
      </w:r>
      <w:r w:rsidRPr="00711475" w:rsidR="001B59D5">
        <w:rPr>
          <w:sz w:val="28"/>
          <w:szCs w:val="28"/>
        </w:rPr>
        <w:t xml:space="preserve"> </w:t>
      </w:r>
      <w:r w:rsidRPr="00711475" w:rsidR="00814539">
        <w:rPr>
          <w:sz w:val="28"/>
          <w:szCs w:val="28"/>
        </w:rPr>
        <w:t>Ткачук М.А.</w:t>
      </w:r>
      <w:r w:rsidRPr="00711475">
        <w:rPr>
          <w:sz w:val="28"/>
          <w:szCs w:val="28"/>
        </w:rPr>
        <w:t>,</w:t>
      </w:r>
    </w:p>
    <w:p w:rsidR="00882022" w:rsidRPr="00802F6E" w:rsidP="00913CE6">
      <w:pPr>
        <w:spacing w:after="0" w:line="240" w:lineRule="auto"/>
        <w:ind w:firstLine="709"/>
        <w:jc w:val="both"/>
        <w:rPr>
          <w:rFonts w:ascii="Times New Roman" w:hAnsi="Times New Roman"/>
          <w:sz w:val="28"/>
          <w:szCs w:val="28"/>
        </w:rPr>
      </w:pPr>
      <w:r w:rsidRPr="00711475">
        <w:rPr>
          <w:rFonts w:ascii="Times New Roman" w:hAnsi="Times New Roman"/>
          <w:sz w:val="28"/>
          <w:szCs w:val="28"/>
        </w:rPr>
        <w:t xml:space="preserve">рассмотрев в открытом судебном заседании гражданское дело по исковому заявлению </w:t>
      </w:r>
      <w:r w:rsidRPr="00711475">
        <w:rPr>
          <w:rFonts w:ascii="Times New Roman" w:hAnsi="Times New Roman"/>
          <w:sz w:val="28"/>
          <w:szCs w:val="28"/>
        </w:rPr>
        <w:t>по исковому заявлению Государственного казенного учреждения Республики</w:t>
      </w:r>
      <w:r w:rsidRPr="00802F6E">
        <w:rPr>
          <w:rFonts w:ascii="Times New Roman" w:hAnsi="Times New Roman"/>
          <w:sz w:val="28"/>
          <w:szCs w:val="28"/>
        </w:rPr>
        <w:t xml:space="preserve"> Крым «Центр занятости населения» к </w:t>
      </w:r>
      <w:r w:rsidRPr="00802F6E" w:rsidR="00B227AA">
        <w:rPr>
          <w:rFonts w:ascii="Times New Roman" w:hAnsi="Times New Roman"/>
          <w:sz w:val="28"/>
          <w:szCs w:val="28"/>
        </w:rPr>
        <w:t xml:space="preserve">Черепановой </w:t>
      </w:r>
      <w:r w:rsidR="004757CB">
        <w:rPr>
          <w:rFonts w:ascii="Times New Roman" w:hAnsi="Times New Roman"/>
          <w:sz w:val="28"/>
          <w:szCs w:val="28"/>
        </w:rPr>
        <w:t>**</w:t>
      </w:r>
      <w:r w:rsidRPr="00802F6E" w:rsidR="00B227AA">
        <w:rPr>
          <w:rFonts w:ascii="Times New Roman" w:hAnsi="Times New Roman"/>
          <w:sz w:val="28"/>
          <w:szCs w:val="28"/>
        </w:rPr>
        <w:t xml:space="preserve"> </w:t>
      </w:r>
      <w:r w:rsidRPr="00802F6E" w:rsidR="00DF6AF6">
        <w:rPr>
          <w:rFonts w:ascii="Times New Roman" w:hAnsi="Times New Roman"/>
          <w:sz w:val="28"/>
          <w:szCs w:val="28"/>
        </w:rPr>
        <w:t xml:space="preserve"> </w:t>
      </w:r>
      <w:r w:rsidRPr="00802F6E">
        <w:rPr>
          <w:rFonts w:ascii="Times New Roman" w:hAnsi="Times New Roman"/>
          <w:sz w:val="28"/>
          <w:szCs w:val="28"/>
        </w:rPr>
        <w:t xml:space="preserve"> о взыскании денежных средств,</w:t>
      </w:r>
    </w:p>
    <w:p w:rsidR="00C363C7" w:rsidRPr="00802F6E" w:rsidP="00913CE6">
      <w:pPr>
        <w:pStyle w:val="NormalWeb"/>
        <w:shd w:val="clear" w:color="auto" w:fill="FFFFFF"/>
        <w:spacing w:before="0" w:beforeAutospacing="0" w:after="0" w:afterAutospacing="0"/>
        <w:ind w:firstLine="709"/>
        <w:jc w:val="center"/>
        <w:textAlignment w:val="baseline"/>
        <w:rPr>
          <w:sz w:val="28"/>
          <w:szCs w:val="28"/>
        </w:rPr>
      </w:pPr>
      <w:r w:rsidRPr="00802F6E">
        <w:rPr>
          <w:sz w:val="28"/>
          <w:szCs w:val="28"/>
        </w:rPr>
        <w:t>УСТАНОВИЛ:</w:t>
      </w:r>
    </w:p>
    <w:p w:rsidR="00C363C7" w:rsidRPr="00802F6E" w:rsidP="00913CE6">
      <w:pPr>
        <w:widowControl w:val="0"/>
        <w:autoSpaceDE w:val="0"/>
        <w:autoSpaceDN w:val="0"/>
        <w:adjustRightInd w:val="0"/>
        <w:spacing w:after="0" w:line="240" w:lineRule="auto"/>
        <w:ind w:firstLine="709"/>
        <w:jc w:val="both"/>
        <w:rPr>
          <w:rFonts w:ascii="Times New Roman" w:hAnsi="Times New Roman"/>
          <w:sz w:val="28"/>
          <w:szCs w:val="28"/>
        </w:rPr>
      </w:pPr>
      <w:r w:rsidRPr="00802F6E">
        <w:rPr>
          <w:rFonts w:ascii="Times New Roman" w:hAnsi="Times New Roman"/>
          <w:sz w:val="28"/>
          <w:szCs w:val="28"/>
        </w:rPr>
        <w:t xml:space="preserve">Истец </w:t>
      </w:r>
      <w:r w:rsidRPr="00802F6E" w:rsidR="00D568DB">
        <w:rPr>
          <w:rFonts w:ascii="Times New Roman" w:hAnsi="Times New Roman"/>
          <w:sz w:val="28"/>
          <w:szCs w:val="28"/>
        </w:rPr>
        <w:t xml:space="preserve">Государственное казенное учреждение Республики Крым «Центр занятости населения» </w:t>
      </w:r>
      <w:r w:rsidRPr="00802F6E">
        <w:rPr>
          <w:rFonts w:ascii="Times New Roman" w:hAnsi="Times New Roman"/>
          <w:sz w:val="28"/>
          <w:szCs w:val="28"/>
        </w:rPr>
        <w:t xml:space="preserve">обратилось в судебный участок № </w:t>
      </w:r>
      <w:r w:rsidRPr="00802F6E" w:rsidR="00D568DB">
        <w:rPr>
          <w:rFonts w:ascii="Times New Roman" w:hAnsi="Times New Roman"/>
          <w:sz w:val="28"/>
          <w:szCs w:val="28"/>
        </w:rPr>
        <w:t>81</w:t>
      </w:r>
      <w:r w:rsidRPr="00802F6E">
        <w:rPr>
          <w:rFonts w:ascii="Times New Roman" w:hAnsi="Times New Roman"/>
          <w:sz w:val="28"/>
          <w:szCs w:val="28"/>
        </w:rPr>
        <w:t xml:space="preserve"> Симферопольского судебного района (Симферопольский муниципальный район) Республики Крым  с исковым заявлением  к ответчику </w:t>
      </w:r>
      <w:r w:rsidRPr="00802F6E" w:rsidR="00D568DB">
        <w:rPr>
          <w:rFonts w:ascii="Times New Roman" w:hAnsi="Times New Roman"/>
          <w:sz w:val="28"/>
          <w:szCs w:val="28"/>
        </w:rPr>
        <w:t xml:space="preserve">Черепановой </w:t>
      </w:r>
      <w:r w:rsidR="004757CB">
        <w:rPr>
          <w:rFonts w:ascii="Times New Roman" w:hAnsi="Times New Roman"/>
          <w:sz w:val="28"/>
          <w:szCs w:val="28"/>
        </w:rPr>
        <w:t>**</w:t>
      </w:r>
      <w:r w:rsidRPr="00802F6E" w:rsidR="00D568DB">
        <w:rPr>
          <w:rFonts w:ascii="Times New Roman" w:hAnsi="Times New Roman"/>
          <w:sz w:val="28"/>
          <w:szCs w:val="28"/>
        </w:rPr>
        <w:t xml:space="preserve">   о взыскании денежных сре</w:t>
      </w:r>
      <w:r w:rsidRPr="00802F6E" w:rsidR="00D568DB">
        <w:rPr>
          <w:rFonts w:ascii="Times New Roman" w:hAnsi="Times New Roman"/>
          <w:sz w:val="28"/>
          <w:szCs w:val="28"/>
        </w:rPr>
        <w:t>дств в р</w:t>
      </w:r>
      <w:r w:rsidRPr="00802F6E" w:rsidR="00D568DB">
        <w:rPr>
          <w:rFonts w:ascii="Times New Roman" w:hAnsi="Times New Roman"/>
          <w:sz w:val="28"/>
          <w:szCs w:val="28"/>
        </w:rPr>
        <w:t>азмере 4304,19 руб.</w:t>
      </w:r>
    </w:p>
    <w:p w:rsidR="00C363C7" w:rsidRPr="00802F6E" w:rsidP="00BD2633">
      <w:pPr>
        <w:pStyle w:val="1"/>
        <w:shd w:val="clear" w:color="auto" w:fill="auto"/>
        <w:spacing w:line="240" w:lineRule="auto"/>
        <w:ind w:firstLine="709"/>
        <w:jc w:val="both"/>
        <w:rPr>
          <w:sz w:val="28"/>
          <w:szCs w:val="28"/>
        </w:rPr>
      </w:pPr>
      <w:r w:rsidRPr="00802F6E">
        <w:rPr>
          <w:sz w:val="28"/>
          <w:szCs w:val="28"/>
          <w:shd w:val="clear" w:color="auto" w:fill="FFFFFF"/>
        </w:rPr>
        <w:t>Исковые требования мотивированы тем, что</w:t>
      </w:r>
      <w:r w:rsidRPr="00802F6E" w:rsidR="00382181">
        <w:rPr>
          <w:sz w:val="28"/>
          <w:szCs w:val="28"/>
          <w:shd w:val="clear" w:color="auto" w:fill="FFFFFF"/>
        </w:rPr>
        <w:t xml:space="preserve"> </w:t>
      </w:r>
      <w:r w:rsidRPr="00802F6E" w:rsidR="00382181">
        <w:rPr>
          <w:sz w:val="28"/>
          <w:szCs w:val="28"/>
          <w:lang w:eastAsia="ru-RU" w:bidi="ru-RU"/>
        </w:rPr>
        <w:t>18.04.202</w:t>
      </w:r>
      <w:r w:rsidR="004757CB">
        <w:rPr>
          <w:sz w:val="28"/>
          <w:szCs w:val="28"/>
          <w:lang w:eastAsia="ru-RU" w:bidi="ru-RU"/>
        </w:rPr>
        <w:t>*</w:t>
      </w:r>
      <w:r w:rsidRPr="00802F6E" w:rsidR="00382181">
        <w:rPr>
          <w:sz w:val="28"/>
          <w:szCs w:val="28"/>
          <w:lang w:eastAsia="ru-RU" w:bidi="ru-RU"/>
        </w:rPr>
        <w:t xml:space="preserve"> через личный кабинет информационно-аналитической системы Общероссийская база вакансий "Работа в России" (портал </w:t>
      </w:r>
      <w:r w:rsidRPr="00802F6E" w:rsidR="00382181">
        <w:rPr>
          <w:sz w:val="28"/>
          <w:szCs w:val="28"/>
          <w:lang w:val="en-US" w:bidi="en-US"/>
        </w:rPr>
        <w:t>trudvsem</w:t>
      </w:r>
      <w:r w:rsidRPr="00802F6E" w:rsidR="00382181">
        <w:rPr>
          <w:sz w:val="28"/>
          <w:szCs w:val="28"/>
          <w:lang w:bidi="en-US"/>
        </w:rPr>
        <w:t>.</w:t>
      </w:r>
      <w:r w:rsidRPr="00802F6E" w:rsidR="00382181">
        <w:rPr>
          <w:sz w:val="28"/>
          <w:szCs w:val="28"/>
          <w:lang w:val="en-US" w:bidi="en-US"/>
        </w:rPr>
        <w:t>ru</w:t>
      </w:r>
      <w:r w:rsidRPr="00802F6E" w:rsidR="00382181">
        <w:rPr>
          <w:sz w:val="28"/>
          <w:szCs w:val="28"/>
          <w:lang w:bidi="en-US"/>
        </w:rPr>
        <w:t>) о</w:t>
      </w:r>
      <w:r w:rsidRPr="00802F6E" w:rsidR="00382181">
        <w:rPr>
          <w:sz w:val="28"/>
          <w:szCs w:val="28"/>
          <w:lang w:eastAsia="ru-RU" w:bidi="ru-RU"/>
        </w:rPr>
        <w:t xml:space="preserve">тветчиком </w:t>
      </w:r>
      <w:r w:rsidRPr="00802F6E" w:rsidR="00382181">
        <w:rPr>
          <w:color w:val="000000"/>
          <w:sz w:val="28"/>
          <w:szCs w:val="28"/>
          <w:lang w:eastAsia="ru-RU" w:bidi="ru-RU"/>
        </w:rPr>
        <w:t xml:space="preserve">Черепановой </w:t>
      </w:r>
      <w:r w:rsidR="004757CB">
        <w:rPr>
          <w:color w:val="000000"/>
          <w:sz w:val="28"/>
          <w:szCs w:val="28"/>
          <w:lang w:eastAsia="ru-RU" w:bidi="ru-RU"/>
        </w:rPr>
        <w:t xml:space="preserve">** </w:t>
      </w:r>
      <w:r w:rsidRPr="00802F6E" w:rsidR="00382181">
        <w:rPr>
          <w:color w:val="000000"/>
          <w:sz w:val="28"/>
          <w:szCs w:val="28"/>
          <w:lang w:eastAsia="ru-RU" w:bidi="ru-RU"/>
        </w:rPr>
        <w:t xml:space="preserve"> размещено заявление в электронной форме. </w:t>
      </w:r>
      <w:r w:rsidRPr="00802F6E" w:rsidR="00382181">
        <w:rPr>
          <w:color w:val="000000"/>
          <w:sz w:val="28"/>
          <w:szCs w:val="28"/>
          <w:lang w:eastAsia="ru-RU" w:bidi="ru-RU"/>
        </w:rPr>
        <w:t xml:space="preserve">При заполнении данного заявления в электронной форме ответчик Черепанова </w:t>
      </w:r>
      <w:r w:rsidR="004757CB">
        <w:rPr>
          <w:color w:val="000000"/>
          <w:sz w:val="28"/>
          <w:szCs w:val="28"/>
          <w:lang w:eastAsia="ru-RU" w:bidi="ru-RU"/>
        </w:rPr>
        <w:t>**</w:t>
      </w:r>
      <w:r w:rsidRPr="00802F6E" w:rsidR="00382181">
        <w:rPr>
          <w:color w:val="000000"/>
          <w:sz w:val="28"/>
          <w:szCs w:val="28"/>
          <w:lang w:eastAsia="ru-RU" w:bidi="ru-RU"/>
        </w:rPr>
        <w:t xml:space="preserve"> подтвердила информацию</w:t>
      </w:r>
      <w:r w:rsidR="00711475">
        <w:rPr>
          <w:color w:val="000000"/>
          <w:sz w:val="28"/>
          <w:szCs w:val="28"/>
          <w:lang w:eastAsia="ru-RU" w:bidi="ru-RU"/>
        </w:rPr>
        <w:t xml:space="preserve"> о том</w:t>
      </w:r>
      <w:r w:rsidRPr="00802F6E" w:rsidR="00382181">
        <w:rPr>
          <w:color w:val="000000"/>
          <w:sz w:val="28"/>
          <w:szCs w:val="28"/>
          <w:lang w:eastAsia="ru-RU" w:bidi="ru-RU"/>
        </w:rPr>
        <w:t>, что она не относится к категории граждан, которые не могут быть признаны безработными в соответствии с пунктом 3 статьи 3 Закона о занятости населения, а также была проинформирован</w:t>
      </w:r>
      <w:r w:rsidR="00711475">
        <w:rPr>
          <w:color w:val="000000"/>
          <w:sz w:val="28"/>
          <w:szCs w:val="28"/>
          <w:lang w:eastAsia="ru-RU" w:bidi="ru-RU"/>
        </w:rPr>
        <w:t>а</w:t>
      </w:r>
      <w:r w:rsidRPr="00802F6E" w:rsidR="00382181">
        <w:rPr>
          <w:color w:val="000000"/>
          <w:sz w:val="28"/>
          <w:szCs w:val="28"/>
          <w:lang w:eastAsia="ru-RU" w:bidi="ru-RU"/>
        </w:rPr>
        <w:t xml:space="preserve"> об обязательстве сообщить в центр занятости населения в случае своего трудоустройства. 28.04.202</w:t>
      </w:r>
      <w:r w:rsidR="004757CB">
        <w:rPr>
          <w:color w:val="000000"/>
          <w:sz w:val="28"/>
          <w:szCs w:val="28"/>
          <w:lang w:eastAsia="ru-RU" w:bidi="ru-RU"/>
        </w:rPr>
        <w:t>*</w:t>
      </w:r>
      <w:r w:rsidRPr="00802F6E" w:rsidR="00382181">
        <w:rPr>
          <w:color w:val="000000"/>
          <w:sz w:val="28"/>
          <w:szCs w:val="28"/>
          <w:lang w:eastAsia="ru-RU" w:bidi="ru-RU"/>
        </w:rPr>
        <w:t xml:space="preserve"> Территориальным отделением Государственного казенного учреждения Республики Крым</w:t>
      </w:r>
      <w:r w:rsidRPr="00802F6E" w:rsidR="00382181">
        <w:rPr>
          <w:color w:val="000000"/>
          <w:sz w:val="28"/>
          <w:szCs w:val="28"/>
          <w:lang w:eastAsia="ru-RU" w:bidi="ru-RU"/>
        </w:rPr>
        <w:t xml:space="preserve"> «</w:t>
      </w:r>
      <w:r w:rsidRPr="00802F6E" w:rsidR="00382181">
        <w:rPr>
          <w:color w:val="000000"/>
          <w:sz w:val="28"/>
          <w:szCs w:val="28"/>
          <w:lang w:eastAsia="ru-RU" w:bidi="ru-RU"/>
        </w:rPr>
        <w:t xml:space="preserve">Центр занятости населения» в Симферопольском районе принято решение о признании ответчика Черепановой </w:t>
      </w:r>
      <w:r w:rsidR="004757CB">
        <w:rPr>
          <w:color w:val="000000"/>
          <w:sz w:val="28"/>
          <w:szCs w:val="28"/>
          <w:lang w:eastAsia="ru-RU" w:bidi="ru-RU"/>
        </w:rPr>
        <w:t>**</w:t>
      </w:r>
      <w:r w:rsidRPr="00802F6E" w:rsidR="00382181">
        <w:rPr>
          <w:color w:val="000000"/>
          <w:sz w:val="28"/>
          <w:szCs w:val="28"/>
          <w:lang w:eastAsia="ru-RU" w:bidi="ru-RU"/>
        </w:rPr>
        <w:t xml:space="preserve"> безработной с 18.04.20</w:t>
      </w:r>
      <w:r w:rsidR="004757CB">
        <w:rPr>
          <w:color w:val="000000"/>
          <w:sz w:val="28"/>
          <w:szCs w:val="28"/>
          <w:lang w:eastAsia="ru-RU" w:bidi="ru-RU"/>
        </w:rPr>
        <w:t>**</w:t>
      </w:r>
      <w:r w:rsidRPr="00802F6E" w:rsidR="00382181">
        <w:rPr>
          <w:color w:val="000000"/>
          <w:sz w:val="28"/>
          <w:szCs w:val="28"/>
          <w:lang w:eastAsia="ru-RU" w:bidi="ru-RU"/>
        </w:rPr>
        <w:t xml:space="preserve"> и назначением пособия по безработице с 18.04.202</w:t>
      </w:r>
      <w:r w:rsidR="004757CB">
        <w:rPr>
          <w:color w:val="000000"/>
          <w:sz w:val="28"/>
          <w:szCs w:val="28"/>
          <w:lang w:eastAsia="ru-RU" w:bidi="ru-RU"/>
        </w:rPr>
        <w:t>*</w:t>
      </w:r>
      <w:r w:rsidRPr="00802F6E" w:rsidR="00382181">
        <w:rPr>
          <w:color w:val="000000"/>
          <w:sz w:val="28"/>
          <w:szCs w:val="28"/>
          <w:lang w:eastAsia="ru-RU" w:bidi="ru-RU"/>
        </w:rPr>
        <w:t xml:space="preserve"> по 17.10.202</w:t>
      </w:r>
      <w:r w:rsidR="004757CB">
        <w:rPr>
          <w:color w:val="000000"/>
          <w:sz w:val="28"/>
          <w:szCs w:val="28"/>
          <w:lang w:eastAsia="ru-RU" w:bidi="ru-RU"/>
        </w:rPr>
        <w:t>8</w:t>
      </w:r>
      <w:r w:rsidRPr="00802F6E" w:rsidR="00382181">
        <w:rPr>
          <w:color w:val="000000"/>
          <w:sz w:val="28"/>
          <w:szCs w:val="28"/>
          <w:lang w:eastAsia="ru-RU" w:bidi="ru-RU"/>
        </w:rPr>
        <w:t xml:space="preserve"> года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от 28.04.2020 № </w:t>
      </w:r>
      <w:r w:rsidR="004757CB">
        <w:rPr>
          <w:color w:val="000000"/>
          <w:sz w:val="28"/>
          <w:szCs w:val="28"/>
          <w:lang w:eastAsia="ru-RU" w:bidi="ru-RU"/>
        </w:rPr>
        <w:t>***</w:t>
      </w:r>
      <w:r w:rsidRPr="00802F6E">
        <w:rPr>
          <w:color w:val="0070C0"/>
          <w:sz w:val="28"/>
          <w:szCs w:val="28"/>
        </w:rPr>
        <w:t xml:space="preserve">. </w:t>
      </w:r>
      <w:r w:rsidRPr="00802F6E" w:rsidR="00382181">
        <w:rPr>
          <w:color w:val="000000"/>
          <w:sz w:val="28"/>
          <w:szCs w:val="28"/>
          <w:lang w:eastAsia="ru-RU" w:bidi="ru-RU"/>
        </w:rPr>
        <w:t>В рамках межведомственного электронного взаимодействия Территориальным отделением были получены сведения от Пенсионного фонда</w:t>
      </w:r>
      <w:r w:rsidRPr="00802F6E" w:rsidR="00382181">
        <w:rPr>
          <w:color w:val="000000"/>
          <w:sz w:val="28"/>
          <w:szCs w:val="28"/>
          <w:lang w:eastAsia="ru-RU" w:bidi="ru-RU"/>
        </w:rPr>
        <w:t xml:space="preserve"> Российской Федерации, согласно которым ответчик Черепанова </w:t>
      </w:r>
      <w:r w:rsidR="004757CB">
        <w:rPr>
          <w:color w:val="000000"/>
          <w:sz w:val="28"/>
          <w:szCs w:val="28"/>
          <w:lang w:eastAsia="ru-RU" w:bidi="ru-RU"/>
        </w:rPr>
        <w:t>**</w:t>
      </w:r>
      <w:r w:rsidRPr="00802F6E" w:rsidR="00382181">
        <w:rPr>
          <w:color w:val="000000"/>
          <w:sz w:val="28"/>
          <w:szCs w:val="28"/>
          <w:lang w:eastAsia="ru-RU" w:bidi="ru-RU"/>
        </w:rPr>
        <w:t xml:space="preserve"> 28.07.2020 была принят</w:t>
      </w:r>
      <w:r w:rsidRPr="00802F6E" w:rsidR="00B26521">
        <w:rPr>
          <w:color w:val="000000"/>
          <w:sz w:val="28"/>
          <w:szCs w:val="28"/>
          <w:lang w:eastAsia="ru-RU" w:bidi="ru-RU"/>
        </w:rPr>
        <w:t>а</w:t>
      </w:r>
      <w:r w:rsidRPr="00802F6E" w:rsidR="00382181">
        <w:rPr>
          <w:color w:val="000000"/>
          <w:sz w:val="28"/>
          <w:szCs w:val="28"/>
          <w:lang w:eastAsia="ru-RU" w:bidi="ru-RU"/>
        </w:rPr>
        <w:t xml:space="preserve"> на работу в Инспекцию Федеральной налоговой службы по г. Симферополю. Данный факт подтверждается Сведениями о трудовой деятельности застрахованного лица; источник сведений: ПФР сервис «Сведения о трудовой деятельности застрахованного лица в системе обязательного пенсионного страхования», </w:t>
      </w:r>
      <w:r w:rsidRPr="00802F6E" w:rsidR="00382181">
        <w:rPr>
          <w:color w:val="000000"/>
          <w:sz w:val="28"/>
          <w:szCs w:val="28"/>
          <w:lang w:eastAsia="ru-RU" w:bidi="ru-RU"/>
        </w:rPr>
        <w:t>отображаемых</w:t>
      </w:r>
      <w:r w:rsidRPr="00802F6E" w:rsidR="00382181">
        <w:rPr>
          <w:color w:val="000000"/>
          <w:sz w:val="28"/>
          <w:szCs w:val="28"/>
          <w:lang w:eastAsia="ru-RU" w:bidi="ru-RU"/>
        </w:rPr>
        <w:t xml:space="preserve"> на портале Работа в России. Вместе с тем ответчик Черепанова </w:t>
      </w:r>
      <w:r w:rsidR="004757CB">
        <w:rPr>
          <w:color w:val="000000"/>
          <w:sz w:val="28"/>
          <w:szCs w:val="28"/>
          <w:lang w:eastAsia="ru-RU" w:bidi="ru-RU"/>
        </w:rPr>
        <w:t>**</w:t>
      </w:r>
      <w:r w:rsidRPr="00802F6E" w:rsidR="00382181">
        <w:rPr>
          <w:color w:val="000000"/>
          <w:sz w:val="28"/>
          <w:szCs w:val="28"/>
          <w:lang w:eastAsia="ru-RU" w:bidi="ru-RU"/>
        </w:rPr>
        <w:t xml:space="preserve"> данный факт скрыла, в </w:t>
      </w:r>
      <w:r w:rsidRPr="00802F6E" w:rsidR="00382181">
        <w:rPr>
          <w:color w:val="000000"/>
          <w:sz w:val="28"/>
          <w:szCs w:val="28"/>
          <w:lang w:eastAsia="ru-RU" w:bidi="ru-RU"/>
        </w:rPr>
        <w:t>связи</w:t>
      </w:r>
      <w:r w:rsidRPr="00802F6E" w:rsidR="00382181">
        <w:rPr>
          <w:color w:val="000000"/>
          <w:sz w:val="28"/>
          <w:szCs w:val="28"/>
          <w:lang w:eastAsia="ru-RU" w:bidi="ru-RU"/>
        </w:rPr>
        <w:t xml:space="preserve"> с чем в период с 28.07.202</w:t>
      </w:r>
      <w:r w:rsidR="004757CB">
        <w:rPr>
          <w:color w:val="000000"/>
          <w:sz w:val="28"/>
          <w:szCs w:val="28"/>
          <w:lang w:eastAsia="ru-RU" w:bidi="ru-RU"/>
        </w:rPr>
        <w:t>*</w:t>
      </w:r>
      <w:r w:rsidRPr="00802F6E" w:rsidR="00382181">
        <w:rPr>
          <w:color w:val="000000"/>
          <w:sz w:val="28"/>
          <w:szCs w:val="28"/>
          <w:lang w:eastAsia="ru-RU" w:bidi="ru-RU"/>
        </w:rPr>
        <w:t xml:space="preserve"> по 07.08.202</w:t>
      </w:r>
      <w:r w:rsidR="004757CB">
        <w:rPr>
          <w:color w:val="000000"/>
          <w:sz w:val="28"/>
          <w:szCs w:val="28"/>
          <w:lang w:eastAsia="ru-RU" w:bidi="ru-RU"/>
        </w:rPr>
        <w:t>*</w:t>
      </w:r>
      <w:r w:rsidRPr="00802F6E" w:rsidR="00382181">
        <w:rPr>
          <w:color w:val="000000"/>
          <w:sz w:val="28"/>
          <w:szCs w:val="28"/>
          <w:lang w:eastAsia="ru-RU" w:bidi="ru-RU"/>
        </w:rPr>
        <w:t xml:space="preserve"> года получала пособие по безработице, </w:t>
      </w:r>
      <w:r w:rsidRPr="00802F6E" w:rsidR="00382181">
        <w:rPr>
          <w:bCs/>
          <w:iCs/>
          <w:color w:val="000000"/>
          <w:sz w:val="28"/>
          <w:szCs w:val="28"/>
          <w:lang w:eastAsia="ru-RU" w:bidi="ru-RU"/>
        </w:rPr>
        <w:t>право на которое утратила.</w:t>
      </w:r>
      <w:r w:rsidRPr="00802F6E" w:rsidR="00382181">
        <w:rPr>
          <w:color w:val="000000"/>
          <w:sz w:val="28"/>
          <w:szCs w:val="28"/>
          <w:lang w:eastAsia="ru-RU" w:bidi="ru-RU"/>
        </w:rPr>
        <w:t xml:space="preserve"> В результате чего за указанный период ответчику Черепановой</w:t>
      </w:r>
      <w:r w:rsidR="004757CB">
        <w:rPr>
          <w:color w:val="000000"/>
          <w:sz w:val="28"/>
          <w:szCs w:val="28"/>
          <w:lang w:eastAsia="ru-RU" w:bidi="ru-RU"/>
        </w:rPr>
        <w:t xml:space="preserve"> **</w:t>
      </w:r>
      <w:r w:rsidRPr="00802F6E" w:rsidR="00382181">
        <w:rPr>
          <w:color w:val="000000"/>
          <w:sz w:val="28"/>
          <w:szCs w:val="28"/>
          <w:lang w:eastAsia="ru-RU" w:bidi="ru-RU"/>
        </w:rPr>
        <w:t xml:space="preserve"> было выплачено пособие по безработице на сумму 4304,19 рублей. </w:t>
      </w:r>
      <w:r w:rsidRPr="00802F6E" w:rsidR="00B5571A">
        <w:rPr>
          <w:color w:val="000000"/>
          <w:sz w:val="28"/>
          <w:szCs w:val="28"/>
          <w:lang w:eastAsia="ru-RU" w:bidi="ru-RU"/>
        </w:rPr>
        <w:t xml:space="preserve">Представитель истца просит взыскать с ответчика Черепановой </w:t>
      </w:r>
      <w:r w:rsidR="004757CB">
        <w:rPr>
          <w:color w:val="000000"/>
          <w:sz w:val="28"/>
          <w:szCs w:val="28"/>
          <w:lang w:eastAsia="ru-RU" w:bidi="ru-RU"/>
        </w:rPr>
        <w:t>**</w:t>
      </w:r>
      <w:r w:rsidRPr="00802F6E" w:rsidR="00B5571A">
        <w:rPr>
          <w:color w:val="000000"/>
          <w:sz w:val="28"/>
          <w:szCs w:val="28"/>
          <w:lang w:eastAsia="ru-RU" w:bidi="ru-RU"/>
        </w:rPr>
        <w:t xml:space="preserve"> и</w:t>
      </w:r>
      <w:r w:rsidRPr="00802F6E" w:rsidR="00913CE6">
        <w:rPr>
          <w:color w:val="000000"/>
          <w:sz w:val="28"/>
          <w:szCs w:val="28"/>
          <w:lang w:eastAsia="ru-RU" w:bidi="ru-RU"/>
        </w:rPr>
        <w:t>злишне выплаченн</w:t>
      </w:r>
      <w:r w:rsidRPr="00802F6E" w:rsidR="00B5571A">
        <w:rPr>
          <w:color w:val="000000"/>
          <w:sz w:val="28"/>
          <w:szCs w:val="28"/>
          <w:lang w:eastAsia="ru-RU" w:bidi="ru-RU"/>
        </w:rPr>
        <w:t>ую</w:t>
      </w:r>
      <w:r w:rsidRPr="00802F6E" w:rsidR="00913CE6">
        <w:rPr>
          <w:color w:val="000000"/>
          <w:sz w:val="28"/>
          <w:szCs w:val="28"/>
          <w:lang w:eastAsia="ru-RU" w:bidi="ru-RU"/>
        </w:rPr>
        <w:t xml:space="preserve"> сумм</w:t>
      </w:r>
      <w:r w:rsidRPr="00802F6E" w:rsidR="00B5571A">
        <w:rPr>
          <w:color w:val="000000"/>
          <w:sz w:val="28"/>
          <w:szCs w:val="28"/>
          <w:lang w:eastAsia="ru-RU" w:bidi="ru-RU"/>
        </w:rPr>
        <w:t>у</w:t>
      </w:r>
      <w:r w:rsidRPr="00802F6E" w:rsidR="00913CE6">
        <w:rPr>
          <w:color w:val="000000"/>
          <w:sz w:val="28"/>
          <w:szCs w:val="28"/>
          <w:lang w:eastAsia="ru-RU" w:bidi="ru-RU"/>
        </w:rPr>
        <w:t xml:space="preserve">  пособия по безработице </w:t>
      </w:r>
      <w:r w:rsidRPr="00802F6E" w:rsidR="00B5571A">
        <w:rPr>
          <w:color w:val="000000"/>
          <w:sz w:val="28"/>
          <w:szCs w:val="28"/>
          <w:lang w:eastAsia="ru-RU" w:bidi="ru-RU"/>
        </w:rPr>
        <w:t xml:space="preserve">за период с 28.07.2020 по 07.08.2020 в размере </w:t>
      </w:r>
      <w:r w:rsidRPr="00802F6E" w:rsidR="00913CE6">
        <w:rPr>
          <w:color w:val="000000"/>
          <w:sz w:val="28"/>
          <w:szCs w:val="28"/>
          <w:lang w:eastAsia="ru-RU" w:bidi="ru-RU"/>
        </w:rPr>
        <w:t>4304,19 рублей</w:t>
      </w:r>
      <w:r w:rsidRPr="00802F6E" w:rsidR="00B5571A">
        <w:rPr>
          <w:color w:val="000000"/>
          <w:sz w:val="28"/>
          <w:szCs w:val="28"/>
          <w:lang w:eastAsia="ru-RU" w:bidi="ru-RU"/>
        </w:rPr>
        <w:t xml:space="preserve"> как неосновательное обогащение, </w:t>
      </w:r>
      <w:r w:rsidRPr="00802F6E" w:rsidR="00913CE6">
        <w:rPr>
          <w:color w:val="000000"/>
          <w:sz w:val="28"/>
          <w:szCs w:val="28"/>
          <w:lang w:eastAsia="ru-RU" w:bidi="ru-RU"/>
        </w:rPr>
        <w:t xml:space="preserve">поскольку </w:t>
      </w:r>
      <w:r w:rsidRPr="00802F6E" w:rsidR="00B5571A">
        <w:rPr>
          <w:color w:val="000000"/>
          <w:sz w:val="28"/>
          <w:szCs w:val="28"/>
          <w:lang w:eastAsia="ru-RU" w:bidi="ru-RU"/>
        </w:rPr>
        <w:t>о</w:t>
      </w:r>
      <w:r w:rsidRPr="00802F6E" w:rsidR="00913CE6">
        <w:rPr>
          <w:color w:val="000000"/>
          <w:sz w:val="28"/>
          <w:szCs w:val="28"/>
          <w:lang w:eastAsia="ru-RU" w:bidi="ru-RU"/>
        </w:rPr>
        <w:t xml:space="preserve">тветчик </w:t>
      </w:r>
      <w:r w:rsidRPr="00802F6E" w:rsidR="00B5571A">
        <w:rPr>
          <w:color w:val="000000"/>
          <w:sz w:val="28"/>
          <w:szCs w:val="28"/>
          <w:lang w:eastAsia="ru-RU" w:bidi="ru-RU"/>
        </w:rPr>
        <w:t xml:space="preserve">Черепанова </w:t>
      </w:r>
      <w:r w:rsidR="004757CB">
        <w:rPr>
          <w:color w:val="000000"/>
          <w:sz w:val="28"/>
          <w:szCs w:val="28"/>
          <w:lang w:eastAsia="ru-RU" w:bidi="ru-RU"/>
        </w:rPr>
        <w:t xml:space="preserve">** </w:t>
      </w:r>
      <w:r w:rsidRPr="00802F6E" w:rsidR="00B5571A">
        <w:rPr>
          <w:color w:val="000000"/>
          <w:sz w:val="28"/>
          <w:szCs w:val="28"/>
          <w:lang w:eastAsia="ru-RU" w:bidi="ru-RU"/>
        </w:rPr>
        <w:t xml:space="preserve"> </w:t>
      </w:r>
      <w:r w:rsidRPr="00802F6E" w:rsidR="00913CE6">
        <w:rPr>
          <w:color w:val="000000"/>
          <w:sz w:val="28"/>
          <w:szCs w:val="28"/>
          <w:lang w:eastAsia="ru-RU" w:bidi="ru-RU"/>
        </w:rPr>
        <w:t>был</w:t>
      </w:r>
      <w:r w:rsidRPr="00802F6E" w:rsidR="00B5571A">
        <w:rPr>
          <w:color w:val="000000"/>
          <w:sz w:val="28"/>
          <w:szCs w:val="28"/>
          <w:lang w:eastAsia="ru-RU" w:bidi="ru-RU"/>
        </w:rPr>
        <w:t>а</w:t>
      </w:r>
      <w:r w:rsidRPr="00802F6E" w:rsidR="00913CE6">
        <w:rPr>
          <w:color w:val="000000"/>
          <w:sz w:val="28"/>
          <w:szCs w:val="28"/>
          <w:lang w:eastAsia="ru-RU" w:bidi="ru-RU"/>
        </w:rPr>
        <w:t xml:space="preserve"> уведомлен</w:t>
      </w:r>
      <w:r w:rsidRPr="00802F6E" w:rsidR="00B5571A">
        <w:rPr>
          <w:color w:val="000000"/>
          <w:sz w:val="28"/>
          <w:szCs w:val="28"/>
          <w:lang w:eastAsia="ru-RU" w:bidi="ru-RU"/>
        </w:rPr>
        <w:t>а</w:t>
      </w:r>
      <w:r w:rsidRPr="00802F6E" w:rsidR="00913CE6">
        <w:rPr>
          <w:color w:val="000000"/>
          <w:sz w:val="28"/>
          <w:szCs w:val="28"/>
          <w:lang w:eastAsia="ru-RU" w:bidi="ru-RU"/>
        </w:rPr>
        <w:t xml:space="preserve"> об обязательстве </w:t>
      </w:r>
      <w:r w:rsidRPr="00802F6E" w:rsidR="00913CE6">
        <w:rPr>
          <w:color w:val="000000"/>
          <w:sz w:val="28"/>
          <w:szCs w:val="28"/>
          <w:lang w:eastAsia="ru-RU" w:bidi="ru-RU"/>
        </w:rPr>
        <w:t>проинформировать</w:t>
      </w:r>
      <w:r w:rsidRPr="00802F6E" w:rsidR="00913CE6">
        <w:rPr>
          <w:color w:val="000000"/>
          <w:sz w:val="28"/>
          <w:szCs w:val="28"/>
          <w:lang w:eastAsia="ru-RU" w:bidi="ru-RU"/>
        </w:rPr>
        <w:t xml:space="preserve"> </w:t>
      </w:r>
      <w:r w:rsidRPr="00802F6E" w:rsidR="00B5571A">
        <w:rPr>
          <w:color w:val="000000"/>
          <w:sz w:val="28"/>
          <w:szCs w:val="28"/>
          <w:lang w:eastAsia="ru-RU" w:bidi="ru-RU"/>
        </w:rPr>
        <w:t xml:space="preserve">о </w:t>
      </w:r>
      <w:r w:rsidRPr="00802F6E" w:rsidR="00913CE6">
        <w:rPr>
          <w:color w:val="000000"/>
          <w:sz w:val="28"/>
          <w:szCs w:val="28"/>
          <w:lang w:eastAsia="ru-RU" w:bidi="ru-RU"/>
        </w:rPr>
        <w:t>своем трудоустройстве центр занятости населения, однако скрыл</w:t>
      </w:r>
      <w:r w:rsidRPr="00802F6E" w:rsidR="00B5571A">
        <w:rPr>
          <w:color w:val="000000"/>
          <w:sz w:val="28"/>
          <w:szCs w:val="28"/>
          <w:lang w:eastAsia="ru-RU" w:bidi="ru-RU"/>
        </w:rPr>
        <w:t>а</w:t>
      </w:r>
      <w:r w:rsidRPr="00802F6E" w:rsidR="00913CE6">
        <w:rPr>
          <w:color w:val="000000"/>
          <w:sz w:val="28"/>
          <w:szCs w:val="28"/>
          <w:lang w:eastAsia="ru-RU" w:bidi="ru-RU"/>
        </w:rPr>
        <w:t xml:space="preserve"> данный факт, Исте</w:t>
      </w:r>
      <w:r w:rsidRPr="00802F6E" w:rsidR="00B5571A">
        <w:rPr>
          <w:color w:val="000000"/>
          <w:sz w:val="28"/>
          <w:szCs w:val="28"/>
          <w:lang w:eastAsia="ru-RU" w:bidi="ru-RU"/>
        </w:rPr>
        <w:t>ц</w:t>
      </w:r>
      <w:r w:rsidRPr="00802F6E" w:rsidR="00913CE6">
        <w:rPr>
          <w:color w:val="000000"/>
          <w:sz w:val="28"/>
          <w:szCs w:val="28"/>
          <w:lang w:eastAsia="ru-RU" w:bidi="ru-RU"/>
        </w:rPr>
        <w:t xml:space="preserve"> считает, что в действиях </w:t>
      </w:r>
      <w:r w:rsidRPr="00802F6E" w:rsidR="00B5571A">
        <w:rPr>
          <w:color w:val="000000"/>
          <w:sz w:val="28"/>
          <w:szCs w:val="28"/>
          <w:lang w:eastAsia="ru-RU" w:bidi="ru-RU"/>
        </w:rPr>
        <w:t>о</w:t>
      </w:r>
      <w:r w:rsidRPr="00802F6E" w:rsidR="00913CE6">
        <w:rPr>
          <w:color w:val="000000"/>
          <w:sz w:val="28"/>
          <w:szCs w:val="28"/>
          <w:lang w:eastAsia="ru-RU" w:bidi="ru-RU"/>
        </w:rPr>
        <w:t xml:space="preserve">тветчика </w:t>
      </w:r>
      <w:r w:rsidRPr="00802F6E" w:rsidR="00B5571A">
        <w:rPr>
          <w:color w:val="000000"/>
          <w:sz w:val="28"/>
          <w:szCs w:val="28"/>
          <w:lang w:eastAsia="ru-RU" w:bidi="ru-RU"/>
        </w:rPr>
        <w:t xml:space="preserve">Черепановой </w:t>
      </w:r>
      <w:r w:rsidR="004757CB">
        <w:rPr>
          <w:color w:val="000000"/>
          <w:sz w:val="28"/>
          <w:szCs w:val="28"/>
          <w:lang w:eastAsia="ru-RU" w:bidi="ru-RU"/>
        </w:rPr>
        <w:t xml:space="preserve">** </w:t>
      </w:r>
      <w:r w:rsidRPr="00802F6E" w:rsidR="00B5571A">
        <w:rPr>
          <w:color w:val="000000"/>
          <w:sz w:val="28"/>
          <w:szCs w:val="28"/>
          <w:lang w:eastAsia="ru-RU" w:bidi="ru-RU"/>
        </w:rPr>
        <w:t xml:space="preserve"> </w:t>
      </w:r>
      <w:r w:rsidRPr="00802F6E" w:rsidR="00913CE6">
        <w:rPr>
          <w:color w:val="000000"/>
          <w:sz w:val="28"/>
          <w:szCs w:val="28"/>
          <w:lang w:eastAsia="ru-RU" w:bidi="ru-RU"/>
        </w:rPr>
        <w:t>имеются признаки недобросовестност</w:t>
      </w:r>
      <w:r w:rsidRPr="00802F6E" w:rsidR="00B5571A">
        <w:rPr>
          <w:color w:val="000000"/>
          <w:sz w:val="28"/>
          <w:szCs w:val="28"/>
          <w:lang w:eastAsia="ru-RU" w:bidi="ru-RU"/>
        </w:rPr>
        <w:t>и,</w:t>
      </w:r>
      <w:r w:rsidRPr="00802F6E" w:rsidR="00913CE6">
        <w:rPr>
          <w:color w:val="000000"/>
          <w:sz w:val="28"/>
          <w:szCs w:val="28"/>
          <w:lang w:eastAsia="ru-RU" w:bidi="ru-RU"/>
        </w:rPr>
        <w:t xml:space="preserve"> свидетельствующие о наличии умысла на получение пособия по безработице </w:t>
      </w:r>
      <w:r w:rsidRPr="00802F6E" w:rsidR="00913CE6">
        <w:rPr>
          <w:sz w:val="28"/>
          <w:szCs w:val="28"/>
          <w:lang w:eastAsia="ru-RU" w:bidi="ru-RU"/>
        </w:rPr>
        <w:t>обманны</w:t>
      </w:r>
      <w:r w:rsidRPr="00802F6E" w:rsidR="00B5571A">
        <w:rPr>
          <w:sz w:val="28"/>
          <w:szCs w:val="28"/>
          <w:lang w:eastAsia="ru-RU" w:bidi="ru-RU"/>
        </w:rPr>
        <w:t>м</w:t>
      </w:r>
      <w:r w:rsidRPr="00802F6E" w:rsidR="00913CE6">
        <w:rPr>
          <w:sz w:val="28"/>
          <w:szCs w:val="28"/>
          <w:lang w:eastAsia="ru-RU" w:bidi="ru-RU"/>
        </w:rPr>
        <w:t xml:space="preserve"> путем. </w:t>
      </w:r>
    </w:p>
    <w:p w:rsidR="00BD2633" w:rsidRPr="00802F6E" w:rsidP="00BD2633">
      <w:pPr>
        <w:pStyle w:val="1"/>
        <w:shd w:val="clear" w:color="auto" w:fill="auto"/>
        <w:spacing w:line="240" w:lineRule="auto"/>
        <w:ind w:firstLine="709"/>
        <w:jc w:val="both"/>
        <w:rPr>
          <w:sz w:val="28"/>
          <w:szCs w:val="28"/>
        </w:rPr>
      </w:pPr>
      <w:r w:rsidRPr="00802F6E">
        <w:rPr>
          <w:sz w:val="28"/>
          <w:szCs w:val="28"/>
        </w:rPr>
        <w:t xml:space="preserve">В судебное заседание представитель истца </w:t>
      </w:r>
      <w:r w:rsidRPr="00802F6E" w:rsidR="00EE757A">
        <w:rPr>
          <w:sz w:val="28"/>
          <w:szCs w:val="28"/>
        </w:rPr>
        <w:t xml:space="preserve">- Шаповалов В.С., действующий на основании доверенности, </w:t>
      </w:r>
      <w:r w:rsidRPr="00802F6E">
        <w:rPr>
          <w:sz w:val="28"/>
          <w:szCs w:val="28"/>
        </w:rPr>
        <w:t xml:space="preserve">не явился, о дате, времени  и месте судебного разбирательства по делу извещен надлежаще, в </w:t>
      </w:r>
      <w:r w:rsidRPr="00802F6E" w:rsidR="00EE757A">
        <w:rPr>
          <w:sz w:val="28"/>
          <w:szCs w:val="28"/>
        </w:rPr>
        <w:t xml:space="preserve">письменном заявлении просил рассмотреть дело без его участия, исковые требования поддержал в полном объеме, </w:t>
      </w:r>
      <w:r w:rsidRPr="00802F6E">
        <w:rPr>
          <w:sz w:val="28"/>
          <w:szCs w:val="28"/>
        </w:rPr>
        <w:t>исков</w:t>
      </w:r>
      <w:r w:rsidRPr="00802F6E" w:rsidR="00EE757A">
        <w:rPr>
          <w:sz w:val="28"/>
          <w:szCs w:val="28"/>
        </w:rPr>
        <w:t xml:space="preserve">ые требования просил удовлетворить. В письменных дополнениях к исковому заявлению указал, </w:t>
      </w:r>
      <w:r w:rsidRPr="00802F6E" w:rsidR="00EE757A">
        <w:rPr>
          <w:color w:val="00B050"/>
          <w:sz w:val="28"/>
          <w:szCs w:val="28"/>
        </w:rPr>
        <w:t xml:space="preserve">что </w:t>
      </w:r>
      <w:r w:rsidRPr="00802F6E">
        <w:rPr>
          <w:color w:val="000000"/>
          <w:sz w:val="28"/>
          <w:szCs w:val="28"/>
          <w:lang w:eastAsia="ru-RU" w:bidi="ru-RU"/>
        </w:rPr>
        <w:t xml:space="preserve">доказательств, подтверждающих, что Территориальное отделение получило данное уведомление о трудоустройстве, ответчиком Черепановой </w:t>
      </w:r>
      <w:r w:rsidR="004757CB">
        <w:rPr>
          <w:color w:val="000000"/>
          <w:sz w:val="28"/>
          <w:szCs w:val="28"/>
          <w:lang w:eastAsia="ru-RU" w:bidi="ru-RU"/>
        </w:rPr>
        <w:t>**</w:t>
      </w:r>
      <w:r w:rsidRPr="00802F6E">
        <w:rPr>
          <w:color w:val="000000"/>
          <w:sz w:val="28"/>
          <w:szCs w:val="28"/>
          <w:lang w:eastAsia="ru-RU" w:bidi="ru-RU"/>
        </w:rPr>
        <w:t xml:space="preserve"> не предоставлено. В свою очередь истец заявляет, что специалистом Территориального отделения, по независящим от данного специалиста причинам, данное уведомление получено не было. Более того, истец обращает внимание, что мероприятия, направленные на уведомление органов службы занятости населения гражданами о своем трудоустройстве, имеют лишь целью </w:t>
      </w:r>
      <w:r w:rsidRPr="00802F6E">
        <w:rPr>
          <w:bCs/>
          <w:iCs/>
          <w:color w:val="000000"/>
          <w:sz w:val="28"/>
          <w:szCs w:val="28"/>
          <w:lang w:eastAsia="ru-RU" w:bidi="ru-RU"/>
        </w:rPr>
        <w:t xml:space="preserve">снижения негативных последствий, связанных </w:t>
      </w:r>
      <w:r w:rsidRPr="00802F6E">
        <w:rPr>
          <w:bCs/>
          <w:iCs/>
          <w:color w:val="000000"/>
          <w:sz w:val="28"/>
          <w:szCs w:val="28"/>
          <w:lang w:eastAsia="ru-RU" w:bidi="ru-RU"/>
        </w:rPr>
        <w:t>со</w:t>
      </w:r>
      <w:r w:rsidRPr="00802F6E">
        <w:rPr>
          <w:bCs/>
          <w:iCs/>
          <w:color w:val="000000"/>
          <w:sz w:val="28"/>
          <w:szCs w:val="28"/>
          <w:lang w:eastAsia="ru-RU" w:bidi="ru-RU"/>
        </w:rPr>
        <w:t xml:space="preserve"> взысканием излишне выплаченного пособия по безработице</w:t>
      </w:r>
      <w:r w:rsidRPr="00802F6E">
        <w:rPr>
          <w:color w:val="000000"/>
          <w:sz w:val="28"/>
          <w:szCs w:val="28"/>
          <w:lang w:eastAsia="ru-RU" w:bidi="ru-RU"/>
        </w:rPr>
        <w:t xml:space="preserve"> и не могут являться причиной снятия обязанности с граждан, неправомерно получивших данные выплаты. Информация, содержащаяся в личном кабинете Черепановой </w:t>
      </w:r>
      <w:r w:rsidR="004757CB">
        <w:rPr>
          <w:color w:val="000000"/>
          <w:sz w:val="28"/>
          <w:szCs w:val="28"/>
          <w:lang w:eastAsia="ru-RU" w:bidi="ru-RU"/>
        </w:rPr>
        <w:t>**</w:t>
      </w:r>
      <w:r w:rsidRPr="00802F6E">
        <w:rPr>
          <w:color w:val="000000"/>
          <w:sz w:val="28"/>
          <w:szCs w:val="28"/>
          <w:lang w:eastAsia="ru-RU" w:bidi="ru-RU"/>
        </w:rPr>
        <w:t xml:space="preserve"> информационно-аналитической системы Общероссийская база вакансий "Работа в России" (портал </w:t>
      </w:r>
      <w:r w:rsidRPr="00802F6E">
        <w:rPr>
          <w:color w:val="000000"/>
          <w:sz w:val="28"/>
          <w:szCs w:val="28"/>
          <w:lang w:val="en-US" w:bidi="en-US"/>
        </w:rPr>
        <w:t>trudvsem</w:t>
      </w:r>
      <w:r w:rsidRPr="00802F6E">
        <w:rPr>
          <w:color w:val="000000"/>
          <w:sz w:val="28"/>
          <w:szCs w:val="28"/>
          <w:lang w:bidi="en-US"/>
        </w:rPr>
        <w:t>.</w:t>
      </w:r>
      <w:r w:rsidRPr="00802F6E">
        <w:rPr>
          <w:color w:val="000000"/>
          <w:sz w:val="28"/>
          <w:szCs w:val="28"/>
          <w:lang w:val="en-US" w:bidi="en-US"/>
        </w:rPr>
        <w:t>ru</w:t>
      </w:r>
      <w:r w:rsidRPr="00802F6E">
        <w:rPr>
          <w:color w:val="000000"/>
          <w:sz w:val="28"/>
          <w:szCs w:val="28"/>
          <w:lang w:bidi="en-US"/>
        </w:rPr>
        <w:t xml:space="preserve">) </w:t>
      </w:r>
      <w:r w:rsidRPr="00802F6E">
        <w:rPr>
          <w:color w:val="000000"/>
          <w:sz w:val="28"/>
          <w:szCs w:val="28"/>
          <w:lang w:eastAsia="ru-RU" w:bidi="ru-RU"/>
        </w:rPr>
        <w:t xml:space="preserve">позволяла ей увидеть, что ее </w:t>
      </w:r>
      <w:r w:rsidRPr="00802F6E">
        <w:rPr>
          <w:bCs/>
          <w:iCs/>
          <w:color w:val="000000"/>
          <w:sz w:val="28"/>
          <w:szCs w:val="28"/>
          <w:lang w:eastAsia="ru-RU" w:bidi="ru-RU"/>
        </w:rPr>
        <w:t xml:space="preserve">статус не </w:t>
      </w:r>
      <w:r w:rsidRPr="00802F6E">
        <w:rPr>
          <w:bCs/>
          <w:iCs/>
          <w:color w:val="000000"/>
          <w:sz w:val="28"/>
          <w:szCs w:val="28"/>
          <w:lang w:eastAsia="ru-RU" w:bidi="ru-RU"/>
        </w:rPr>
        <w:t>изменился</w:t>
      </w:r>
      <w:r w:rsidRPr="00802F6E">
        <w:rPr>
          <w:bCs/>
          <w:iCs/>
          <w:color w:val="000000"/>
          <w:sz w:val="28"/>
          <w:szCs w:val="28"/>
          <w:lang w:eastAsia="ru-RU" w:bidi="ru-RU"/>
        </w:rPr>
        <w:t xml:space="preserve"> и относительно ее проводятся регистрационные действия и</w:t>
      </w:r>
      <w:r w:rsidRPr="00802F6E">
        <w:rPr>
          <w:color w:val="000000"/>
          <w:sz w:val="28"/>
          <w:szCs w:val="28"/>
          <w:lang w:eastAsia="ru-RU" w:bidi="ru-RU"/>
        </w:rPr>
        <w:t xml:space="preserve">  </w:t>
      </w:r>
      <w:r w:rsidRPr="00802F6E">
        <w:rPr>
          <w:bCs/>
          <w:iCs/>
          <w:color w:val="000000"/>
          <w:sz w:val="28"/>
          <w:szCs w:val="28"/>
          <w:lang w:eastAsia="ru-RU" w:bidi="ru-RU"/>
        </w:rPr>
        <w:t>самостоятельно отозвать заявление и тем самым отказаться от предоставления услуг органа службы занятости населения.</w:t>
      </w:r>
      <w:r w:rsidRPr="00802F6E">
        <w:rPr>
          <w:color w:val="000000"/>
          <w:sz w:val="28"/>
          <w:szCs w:val="28"/>
          <w:lang w:eastAsia="ru-RU" w:bidi="ru-RU"/>
        </w:rPr>
        <w:t xml:space="preserve"> Однако ответчик Черепанова </w:t>
      </w:r>
      <w:r w:rsidR="004757CB">
        <w:rPr>
          <w:color w:val="000000"/>
          <w:sz w:val="28"/>
          <w:szCs w:val="28"/>
          <w:lang w:eastAsia="ru-RU" w:bidi="ru-RU"/>
        </w:rPr>
        <w:t>**</w:t>
      </w:r>
      <w:r w:rsidRPr="00802F6E">
        <w:rPr>
          <w:color w:val="000000"/>
          <w:sz w:val="28"/>
          <w:szCs w:val="28"/>
          <w:lang w:eastAsia="ru-RU" w:bidi="ru-RU"/>
        </w:rPr>
        <w:t xml:space="preserve"> не воспользовалась такой возможностью и продолжала получать пособие по безработице, право на которое утратила.</w:t>
      </w:r>
    </w:p>
    <w:p w:rsidR="00C363C7" w:rsidRPr="00802F6E" w:rsidP="00BD2633">
      <w:pPr>
        <w:spacing w:after="0" w:line="240" w:lineRule="auto"/>
        <w:ind w:firstLine="709"/>
        <w:jc w:val="both"/>
        <w:rPr>
          <w:rFonts w:ascii="Times New Roman" w:hAnsi="Times New Roman"/>
          <w:sz w:val="28"/>
          <w:szCs w:val="28"/>
        </w:rPr>
      </w:pPr>
      <w:r w:rsidRPr="00802F6E">
        <w:rPr>
          <w:rFonts w:ascii="Times New Roman" w:hAnsi="Times New Roman"/>
          <w:sz w:val="28"/>
          <w:szCs w:val="28"/>
        </w:rPr>
        <w:t>В судебное</w:t>
      </w:r>
      <w:r w:rsidRPr="00802F6E">
        <w:rPr>
          <w:rFonts w:ascii="Times New Roman" w:hAnsi="Times New Roman"/>
          <w:sz w:val="28"/>
          <w:szCs w:val="28"/>
          <w:shd w:val="clear" w:color="auto" w:fill="FFFFFF"/>
        </w:rPr>
        <w:t xml:space="preserve"> заседание ответчик </w:t>
      </w:r>
      <w:r w:rsidR="004757CB">
        <w:rPr>
          <w:rFonts w:ascii="Times New Roman" w:hAnsi="Times New Roman"/>
          <w:sz w:val="28"/>
          <w:szCs w:val="28"/>
          <w:shd w:val="clear" w:color="auto" w:fill="FFFFFF"/>
        </w:rPr>
        <w:t>ФИО</w:t>
      </w:r>
      <w:r w:rsidRPr="00802F6E" w:rsidR="00EE757A">
        <w:rPr>
          <w:rFonts w:ascii="Times New Roman" w:hAnsi="Times New Roman"/>
          <w:sz w:val="28"/>
          <w:szCs w:val="28"/>
          <w:shd w:val="clear" w:color="auto" w:fill="FFFFFF"/>
        </w:rPr>
        <w:t xml:space="preserve"> </w:t>
      </w:r>
      <w:r w:rsidRPr="00802F6E">
        <w:rPr>
          <w:rFonts w:ascii="Times New Roman" w:hAnsi="Times New Roman"/>
          <w:sz w:val="28"/>
          <w:szCs w:val="28"/>
          <w:shd w:val="clear" w:color="auto" w:fill="FFFFFF"/>
        </w:rPr>
        <w:t xml:space="preserve"> не явил</w:t>
      </w:r>
      <w:r w:rsidRPr="00802F6E" w:rsidR="00EE757A">
        <w:rPr>
          <w:rFonts w:ascii="Times New Roman" w:hAnsi="Times New Roman"/>
          <w:sz w:val="28"/>
          <w:szCs w:val="28"/>
          <w:shd w:val="clear" w:color="auto" w:fill="FFFFFF"/>
        </w:rPr>
        <w:t>ась</w:t>
      </w:r>
      <w:r w:rsidRPr="00802F6E">
        <w:rPr>
          <w:rFonts w:ascii="Times New Roman" w:hAnsi="Times New Roman"/>
          <w:sz w:val="28"/>
          <w:szCs w:val="28"/>
          <w:shd w:val="clear" w:color="auto" w:fill="FFFFFF"/>
        </w:rPr>
        <w:t xml:space="preserve">, </w:t>
      </w:r>
      <w:r w:rsidRPr="00802F6E">
        <w:rPr>
          <w:rFonts w:ascii="Times New Roman" w:hAnsi="Times New Roman"/>
          <w:sz w:val="28"/>
          <w:szCs w:val="28"/>
        </w:rPr>
        <w:t>о дате, времени  и месте судебного разбирательства по делу извещен</w:t>
      </w:r>
      <w:r w:rsidRPr="00802F6E" w:rsidR="00EE757A">
        <w:rPr>
          <w:rFonts w:ascii="Times New Roman" w:hAnsi="Times New Roman"/>
          <w:sz w:val="28"/>
          <w:szCs w:val="28"/>
        </w:rPr>
        <w:t>а</w:t>
      </w:r>
      <w:r w:rsidRPr="00802F6E">
        <w:rPr>
          <w:rFonts w:ascii="Times New Roman" w:hAnsi="Times New Roman"/>
          <w:sz w:val="28"/>
          <w:szCs w:val="28"/>
        </w:rPr>
        <w:t xml:space="preserve"> надлежаще</w:t>
      </w:r>
      <w:r w:rsidRPr="00802F6E" w:rsidR="00EE757A">
        <w:rPr>
          <w:rFonts w:ascii="Times New Roman" w:hAnsi="Times New Roman"/>
          <w:sz w:val="28"/>
          <w:szCs w:val="28"/>
        </w:rPr>
        <w:t xml:space="preserve">, в письменном заявлении </w:t>
      </w:r>
      <w:r w:rsidRPr="00802F6E" w:rsidR="00BD2633">
        <w:rPr>
          <w:rFonts w:ascii="Times New Roman" w:hAnsi="Times New Roman"/>
          <w:sz w:val="28"/>
          <w:szCs w:val="28"/>
        </w:rPr>
        <w:t>просила рассмотреть дело в ее отсутствие,  указала, что с исковыми требованиями не согласна</w:t>
      </w:r>
      <w:r w:rsidRPr="00802F6E" w:rsidR="00DA5B34">
        <w:rPr>
          <w:rFonts w:ascii="Times New Roman" w:hAnsi="Times New Roman"/>
          <w:sz w:val="28"/>
          <w:szCs w:val="28"/>
        </w:rPr>
        <w:t>, в удовлетворении исковых требований просила отказать</w:t>
      </w:r>
      <w:r w:rsidRPr="00802F6E" w:rsidR="00BD2633">
        <w:rPr>
          <w:rFonts w:ascii="Times New Roman" w:hAnsi="Times New Roman"/>
          <w:sz w:val="28"/>
          <w:szCs w:val="28"/>
        </w:rPr>
        <w:t xml:space="preserve"> и пояснила, что 28.07.202</w:t>
      </w:r>
      <w:r w:rsidR="004757CB">
        <w:rPr>
          <w:rFonts w:ascii="Times New Roman" w:hAnsi="Times New Roman"/>
          <w:sz w:val="28"/>
          <w:szCs w:val="28"/>
        </w:rPr>
        <w:t xml:space="preserve">* </w:t>
      </w:r>
      <w:r w:rsidRPr="00802F6E" w:rsidR="00BD2633">
        <w:rPr>
          <w:rFonts w:ascii="Times New Roman" w:hAnsi="Times New Roman"/>
          <w:sz w:val="28"/>
          <w:szCs w:val="28"/>
        </w:rPr>
        <w:t>была принята на работу в ИФНС России по г. Симферополю</w:t>
      </w:r>
      <w:r w:rsidRPr="00802F6E" w:rsidR="00DA5B34">
        <w:rPr>
          <w:rFonts w:ascii="Times New Roman" w:hAnsi="Times New Roman"/>
          <w:sz w:val="28"/>
          <w:szCs w:val="28"/>
        </w:rPr>
        <w:t>, 30.07.202</w:t>
      </w:r>
      <w:r w:rsidR="004757CB">
        <w:rPr>
          <w:rFonts w:ascii="Times New Roman" w:hAnsi="Times New Roman"/>
          <w:sz w:val="28"/>
          <w:szCs w:val="28"/>
        </w:rPr>
        <w:t xml:space="preserve">* </w:t>
      </w:r>
      <w:r w:rsidRPr="00802F6E" w:rsidR="00DA5B34">
        <w:rPr>
          <w:rFonts w:ascii="Times New Roman" w:hAnsi="Times New Roman"/>
          <w:sz w:val="28"/>
          <w:szCs w:val="28"/>
        </w:rPr>
        <w:t xml:space="preserve"> перезвонила куратору Центра занятости и</w:t>
      </w:r>
      <w:r w:rsidRPr="00802F6E" w:rsidR="00DA5B34">
        <w:rPr>
          <w:rFonts w:ascii="Times New Roman" w:hAnsi="Times New Roman"/>
          <w:sz w:val="28"/>
          <w:szCs w:val="28"/>
        </w:rPr>
        <w:t xml:space="preserve"> </w:t>
      </w:r>
      <w:r w:rsidRPr="00802F6E" w:rsidR="00DA5B34">
        <w:rPr>
          <w:rFonts w:ascii="Times New Roman" w:hAnsi="Times New Roman"/>
          <w:sz w:val="28"/>
          <w:szCs w:val="28"/>
        </w:rPr>
        <w:t>уточнила</w:t>
      </w:r>
      <w:r w:rsidRPr="00802F6E" w:rsidR="00DA5B34">
        <w:rPr>
          <w:rFonts w:ascii="Times New Roman" w:hAnsi="Times New Roman"/>
          <w:sz w:val="28"/>
          <w:szCs w:val="28"/>
        </w:rPr>
        <w:t xml:space="preserve"> как</w:t>
      </w:r>
      <w:r w:rsidRPr="00802F6E" w:rsidR="006942B6">
        <w:rPr>
          <w:rFonts w:ascii="Times New Roman" w:hAnsi="Times New Roman"/>
          <w:sz w:val="28"/>
          <w:szCs w:val="28"/>
        </w:rPr>
        <w:t>им способом</w:t>
      </w:r>
      <w:r w:rsidRPr="00802F6E" w:rsidR="00DA5B34">
        <w:rPr>
          <w:rFonts w:ascii="Times New Roman" w:hAnsi="Times New Roman"/>
          <w:sz w:val="28"/>
          <w:szCs w:val="28"/>
        </w:rPr>
        <w:t xml:space="preserve"> необходимо уведомить о трудоустройстве в связи с имеющимися ограничениями на посещения учреждения Центра занятости. </w:t>
      </w:r>
      <w:r w:rsidRPr="00802F6E" w:rsidR="00DA5B34">
        <w:rPr>
          <w:rFonts w:ascii="Times New Roman" w:hAnsi="Times New Roman"/>
          <w:sz w:val="28"/>
          <w:szCs w:val="28"/>
        </w:rPr>
        <w:t>30.07.202</w:t>
      </w:r>
      <w:r w:rsidR="004757CB">
        <w:rPr>
          <w:rFonts w:ascii="Times New Roman" w:hAnsi="Times New Roman"/>
          <w:sz w:val="28"/>
          <w:szCs w:val="28"/>
        </w:rPr>
        <w:t>*</w:t>
      </w:r>
      <w:r w:rsidRPr="00802F6E" w:rsidR="00DA5B34">
        <w:rPr>
          <w:rFonts w:ascii="Times New Roman" w:hAnsi="Times New Roman"/>
          <w:sz w:val="28"/>
          <w:szCs w:val="28"/>
        </w:rPr>
        <w:t xml:space="preserve"> </w:t>
      </w:r>
      <w:r w:rsidRPr="00802F6E" w:rsidR="00D57C4A">
        <w:rPr>
          <w:rFonts w:ascii="Times New Roman" w:hAnsi="Times New Roman"/>
          <w:color w:val="0070C0"/>
          <w:sz w:val="28"/>
          <w:szCs w:val="28"/>
        </w:rPr>
        <w:t>копия приказа о приеме на работу</w:t>
      </w:r>
      <w:r w:rsidRPr="00802F6E" w:rsidR="00D57C4A">
        <w:rPr>
          <w:rFonts w:ascii="Times New Roman" w:hAnsi="Times New Roman"/>
          <w:sz w:val="28"/>
          <w:szCs w:val="28"/>
        </w:rPr>
        <w:t xml:space="preserve"> </w:t>
      </w:r>
      <w:r w:rsidRPr="00802F6E" w:rsidR="00DA5B34">
        <w:rPr>
          <w:rFonts w:ascii="Times New Roman" w:hAnsi="Times New Roman"/>
          <w:sz w:val="28"/>
          <w:szCs w:val="28"/>
        </w:rPr>
        <w:t xml:space="preserve">в электронном виде отправлена Черепановой </w:t>
      </w:r>
      <w:r w:rsidR="004757CB">
        <w:rPr>
          <w:rFonts w:ascii="Times New Roman" w:hAnsi="Times New Roman"/>
          <w:sz w:val="28"/>
          <w:szCs w:val="28"/>
        </w:rPr>
        <w:t xml:space="preserve">** </w:t>
      </w:r>
      <w:r w:rsidRPr="00802F6E" w:rsidR="00DA5B34">
        <w:rPr>
          <w:rFonts w:ascii="Times New Roman" w:hAnsi="Times New Roman"/>
          <w:sz w:val="28"/>
          <w:szCs w:val="28"/>
        </w:rPr>
        <w:t xml:space="preserve"> на номер телефона куратора через </w:t>
      </w:r>
      <w:r w:rsidRPr="00802F6E" w:rsidR="00DA5B34">
        <w:rPr>
          <w:rFonts w:ascii="Times New Roman" w:hAnsi="Times New Roman"/>
          <w:sz w:val="28"/>
          <w:szCs w:val="28"/>
        </w:rPr>
        <w:t>мессенджер</w:t>
      </w:r>
      <w:r w:rsidRPr="00802F6E" w:rsidR="00DA5B34">
        <w:rPr>
          <w:rFonts w:ascii="Times New Roman" w:hAnsi="Times New Roman"/>
          <w:sz w:val="28"/>
          <w:szCs w:val="28"/>
        </w:rPr>
        <w:t xml:space="preserve"> </w:t>
      </w:r>
      <w:r w:rsidRPr="00802F6E" w:rsidR="00DA5B34">
        <w:rPr>
          <w:rFonts w:ascii="Times New Roman" w:hAnsi="Times New Roman"/>
          <w:sz w:val="28"/>
          <w:szCs w:val="28"/>
        </w:rPr>
        <w:t>Вайбер</w:t>
      </w:r>
      <w:r w:rsidRPr="00802F6E">
        <w:rPr>
          <w:rFonts w:ascii="Times New Roman" w:hAnsi="Times New Roman"/>
          <w:sz w:val="28"/>
          <w:szCs w:val="28"/>
        </w:rPr>
        <w:t>.</w:t>
      </w:r>
    </w:p>
    <w:p w:rsidR="00C363C7" w:rsidRPr="00802F6E" w:rsidP="00F264F2">
      <w:pPr>
        <w:spacing w:after="0" w:line="240" w:lineRule="auto"/>
        <w:ind w:firstLine="709"/>
        <w:jc w:val="both"/>
        <w:rPr>
          <w:rFonts w:ascii="Times New Roman" w:hAnsi="Times New Roman"/>
          <w:sz w:val="28"/>
          <w:szCs w:val="28"/>
        </w:rPr>
      </w:pPr>
      <w:r w:rsidRPr="00802F6E">
        <w:rPr>
          <w:rFonts w:ascii="Times New Roman" w:hAnsi="Times New Roman"/>
          <w:sz w:val="28"/>
          <w:szCs w:val="28"/>
        </w:rPr>
        <w:t xml:space="preserve">На основании положений п. 1 ст. 165.1 Гражданского Кодекса Российской Федерации, гл. 10 Гражданского процессуального кодекса  Российской Федерации, мировой судья приходит к выводу о надлежащем извещении сторон по делу, их представителей </w:t>
      </w:r>
      <w:r w:rsidRPr="00802F6E">
        <w:rPr>
          <w:rStyle w:val="snippetequal"/>
          <w:rFonts w:ascii="Times New Roman" w:hAnsi="Times New Roman"/>
          <w:sz w:val="28"/>
          <w:szCs w:val="28"/>
        </w:rPr>
        <w:t xml:space="preserve">о месте и времени судебного разбирательства по гражданскому делу и на основании </w:t>
      </w:r>
      <w:r w:rsidRPr="00802F6E">
        <w:rPr>
          <w:rFonts w:ascii="Times New Roman" w:hAnsi="Times New Roman"/>
          <w:sz w:val="28"/>
          <w:szCs w:val="28"/>
        </w:rPr>
        <w:t xml:space="preserve">ст. 167 Гражданского процессуального кодекса  Российской Федерации и </w:t>
      </w:r>
      <w:r w:rsidRPr="00802F6E" w:rsidR="00F264F2">
        <w:rPr>
          <w:rFonts w:ascii="Times New Roman" w:hAnsi="Times New Roman"/>
          <w:sz w:val="28"/>
          <w:szCs w:val="28"/>
        </w:rPr>
        <w:t xml:space="preserve">о </w:t>
      </w:r>
      <w:r w:rsidRPr="00802F6E">
        <w:rPr>
          <w:rFonts w:ascii="Times New Roman" w:hAnsi="Times New Roman"/>
          <w:sz w:val="28"/>
          <w:szCs w:val="28"/>
        </w:rPr>
        <w:t>возможности рассмотрения дела в отсутствие неявившихся лиц, участвующих</w:t>
      </w:r>
      <w:r w:rsidRPr="00802F6E">
        <w:rPr>
          <w:rFonts w:ascii="Times New Roman" w:hAnsi="Times New Roman"/>
          <w:sz w:val="28"/>
          <w:szCs w:val="28"/>
        </w:rPr>
        <w:t xml:space="preserve"> в деле.</w:t>
      </w:r>
    </w:p>
    <w:p w:rsidR="00F264F2" w:rsidRPr="00802F6E" w:rsidP="00F264F2">
      <w:pPr>
        <w:widowControl w:val="0"/>
        <w:autoSpaceDE w:val="0"/>
        <w:autoSpaceDN w:val="0"/>
        <w:adjustRightInd w:val="0"/>
        <w:spacing w:after="0" w:line="240" w:lineRule="auto"/>
        <w:ind w:firstLine="709"/>
        <w:jc w:val="both"/>
        <w:rPr>
          <w:rFonts w:ascii="Times New Roman" w:hAnsi="Times New Roman"/>
          <w:sz w:val="28"/>
          <w:szCs w:val="28"/>
        </w:rPr>
      </w:pPr>
      <w:r w:rsidRPr="00802F6E">
        <w:rPr>
          <w:rFonts w:ascii="Times New Roman" w:hAnsi="Times New Roman"/>
          <w:sz w:val="28"/>
          <w:szCs w:val="28"/>
        </w:rPr>
        <w:t>В силу ч. 1 ст. 12 Гражданского процессуального кодекса Российской Федерации</w:t>
      </w:r>
      <w:r w:rsidRPr="00802F6E">
        <w:rPr>
          <w:rFonts w:ascii="Times New Roman" w:hAnsi="Times New Roman" w:eastAsiaTheme="minorHAnsi"/>
          <w:sz w:val="28"/>
          <w:szCs w:val="28"/>
        </w:rPr>
        <w:t xml:space="preserve"> </w:t>
      </w:r>
      <w:r w:rsidRPr="00802F6E">
        <w:rPr>
          <w:rFonts w:ascii="Times New Roman" w:hAnsi="Times New Roman"/>
          <w:sz w:val="28"/>
          <w:szCs w:val="28"/>
        </w:rPr>
        <w:t>правосудие по гражданским делам осуществляется на основе состязательности и равноправия сторон.</w:t>
      </w:r>
    </w:p>
    <w:p w:rsidR="00F264F2" w:rsidRPr="00802F6E" w:rsidP="00F264F2">
      <w:pPr>
        <w:spacing w:after="0" w:line="240" w:lineRule="auto"/>
        <w:ind w:firstLine="709"/>
        <w:jc w:val="both"/>
        <w:rPr>
          <w:rFonts w:ascii="Times New Roman" w:hAnsi="Times New Roman"/>
          <w:sz w:val="28"/>
          <w:szCs w:val="28"/>
          <w:shd w:val="clear" w:color="auto" w:fill="FFFFFF"/>
        </w:rPr>
      </w:pPr>
      <w:r w:rsidRPr="00802F6E">
        <w:rPr>
          <w:rFonts w:ascii="Times New Roman" w:hAnsi="Times New Roman"/>
          <w:sz w:val="28"/>
          <w:szCs w:val="28"/>
        </w:rPr>
        <w:t xml:space="preserve">Суд, исследовав материалы дела в их совокупности, </w:t>
      </w:r>
      <w:r w:rsidRPr="00802F6E">
        <w:rPr>
          <w:rFonts w:ascii="Times New Roman" w:hAnsi="Times New Roman"/>
          <w:sz w:val="28"/>
          <w:szCs w:val="28"/>
          <w:shd w:val="clear" w:color="auto" w:fill="FFFFFF"/>
        </w:rPr>
        <w:t>и оценив в соответствии со ст.</w:t>
      </w:r>
      <w:r w:rsidRPr="00802F6E">
        <w:rPr>
          <w:rStyle w:val="apple-converted-space"/>
          <w:rFonts w:ascii="Times New Roman" w:hAnsi="Times New Roman"/>
          <w:sz w:val="28"/>
          <w:szCs w:val="28"/>
          <w:shd w:val="clear" w:color="auto" w:fill="FFFFFF"/>
        </w:rPr>
        <w:t> </w:t>
      </w:r>
      <w:hyperlink r:id="rId4" w:tgtFrame="_blank" w:tooltip="ГПК РФ &gt;  Раздел I. Общие положения &gt; Глава 6. Доказательства и доказывание &gt; Статья 67. Оценка доказательств" w:history="1">
        <w:r w:rsidRPr="00802F6E">
          <w:rPr>
            <w:rStyle w:val="Hyperlink"/>
            <w:rFonts w:ascii="Times New Roman" w:hAnsi="Times New Roman"/>
            <w:sz w:val="28"/>
            <w:szCs w:val="28"/>
            <w:u w:val="none"/>
            <w:bdr w:val="none" w:sz="0" w:space="0" w:color="auto" w:frame="1"/>
          </w:rPr>
          <w:t xml:space="preserve">67 </w:t>
        </w:r>
        <w:r w:rsidRPr="00802F6E">
          <w:rPr>
            <w:rFonts w:ascii="Times New Roman" w:hAnsi="Times New Roman"/>
            <w:sz w:val="28"/>
            <w:szCs w:val="28"/>
          </w:rPr>
          <w:t>Гражданского процессуального кодекса  Российской Федерации</w:t>
        </w:r>
        <w:r w:rsidRPr="00802F6E">
          <w:rPr>
            <w:rStyle w:val="Hyperlink"/>
            <w:rFonts w:ascii="Times New Roman" w:hAnsi="Times New Roman"/>
            <w:sz w:val="28"/>
            <w:szCs w:val="28"/>
            <w:u w:val="none"/>
            <w:bdr w:val="none" w:sz="0" w:space="0" w:color="auto" w:frame="1"/>
          </w:rPr>
          <w:t xml:space="preserve"> </w:t>
        </w:r>
      </w:hyperlink>
      <w:r w:rsidRPr="00802F6E">
        <w:rPr>
          <w:rStyle w:val="apple-converted-space"/>
          <w:rFonts w:ascii="Times New Roman" w:hAnsi="Times New Roman"/>
          <w:sz w:val="28"/>
          <w:szCs w:val="28"/>
          <w:shd w:val="clear" w:color="auto" w:fill="FFFFFF"/>
        </w:rPr>
        <w:t> </w:t>
      </w:r>
      <w:r w:rsidRPr="00802F6E">
        <w:rPr>
          <w:rFonts w:ascii="Times New Roman" w:hAnsi="Times New Roman"/>
          <w:sz w:val="28"/>
          <w:szCs w:val="28"/>
          <w:shd w:val="clear" w:color="auto" w:fill="FFFFFF"/>
        </w:rPr>
        <w:t xml:space="preserve">относимость, допустимость, достоверность каждого доказательства в отдельности, а также достаточность и взаимную связь доказательств в их совокупности, приходит </w:t>
      </w:r>
      <w:r w:rsidRPr="00802F6E">
        <w:rPr>
          <w:rFonts w:ascii="Times New Roman" w:hAnsi="Times New Roman"/>
          <w:sz w:val="28"/>
          <w:szCs w:val="28"/>
          <w:shd w:val="clear" w:color="auto" w:fill="FFFFFF"/>
        </w:rPr>
        <w:t>к</w:t>
      </w:r>
      <w:r w:rsidRPr="00802F6E">
        <w:rPr>
          <w:rFonts w:ascii="Times New Roman" w:hAnsi="Times New Roman"/>
          <w:sz w:val="28"/>
          <w:szCs w:val="28"/>
          <w:shd w:val="clear" w:color="auto" w:fill="FFFFFF"/>
        </w:rPr>
        <w:t xml:space="preserve"> </w:t>
      </w:r>
      <w:r w:rsidRPr="00802F6E">
        <w:rPr>
          <w:rFonts w:ascii="Times New Roman" w:hAnsi="Times New Roman"/>
          <w:sz w:val="28"/>
          <w:szCs w:val="28"/>
          <w:shd w:val="clear" w:color="auto" w:fill="FFFFFF"/>
        </w:rPr>
        <w:t>следующим</w:t>
      </w:r>
      <w:r w:rsidRPr="00802F6E">
        <w:rPr>
          <w:rFonts w:ascii="Times New Roman" w:hAnsi="Times New Roman"/>
          <w:sz w:val="28"/>
          <w:szCs w:val="28"/>
          <w:shd w:val="clear" w:color="auto" w:fill="FFFFFF"/>
        </w:rPr>
        <w:t xml:space="preserve"> выводам.</w:t>
      </w:r>
    </w:p>
    <w:p w:rsidR="001F4D33" w:rsidRPr="00802F6E" w:rsidP="00F264F2">
      <w:pPr>
        <w:pStyle w:val="NoSpacing"/>
        <w:ind w:firstLine="709"/>
        <w:jc w:val="both"/>
        <w:rPr>
          <w:rFonts w:ascii="Times New Roman" w:hAnsi="Times New Roman"/>
          <w:sz w:val="28"/>
          <w:szCs w:val="28"/>
          <w:lang w:eastAsia="ru-RU" w:bidi="ru-RU"/>
        </w:rPr>
      </w:pPr>
      <w:r w:rsidRPr="00802F6E">
        <w:rPr>
          <w:rFonts w:ascii="Times New Roman" w:hAnsi="Times New Roman"/>
          <w:sz w:val="28"/>
          <w:szCs w:val="28"/>
        </w:rPr>
        <w:t xml:space="preserve">Судом установлено, что </w:t>
      </w:r>
      <w:r w:rsidRPr="00802F6E">
        <w:rPr>
          <w:rFonts w:ascii="Times New Roman" w:hAnsi="Times New Roman"/>
          <w:sz w:val="28"/>
          <w:szCs w:val="28"/>
          <w:lang w:eastAsia="ru-RU" w:bidi="ru-RU"/>
        </w:rPr>
        <w:t xml:space="preserve">18.04.2020 через личный кабинет информационно-аналитической системы Общероссийская база вакансий "Работа в России" (портал </w:t>
      </w:r>
      <w:r w:rsidRPr="00802F6E">
        <w:rPr>
          <w:rFonts w:ascii="Times New Roman" w:hAnsi="Times New Roman"/>
          <w:sz w:val="28"/>
          <w:szCs w:val="28"/>
          <w:lang w:val="en-US" w:bidi="en-US"/>
        </w:rPr>
        <w:t>trudvsem</w:t>
      </w:r>
      <w:r w:rsidRPr="00802F6E">
        <w:rPr>
          <w:rFonts w:ascii="Times New Roman" w:hAnsi="Times New Roman"/>
          <w:sz w:val="28"/>
          <w:szCs w:val="28"/>
          <w:lang w:bidi="en-US"/>
        </w:rPr>
        <w:t>.</w:t>
      </w:r>
      <w:r w:rsidRPr="00802F6E">
        <w:rPr>
          <w:rFonts w:ascii="Times New Roman" w:hAnsi="Times New Roman"/>
          <w:sz w:val="28"/>
          <w:szCs w:val="28"/>
          <w:lang w:val="en-US" w:bidi="en-US"/>
        </w:rPr>
        <w:t>ru</w:t>
      </w:r>
      <w:r w:rsidRPr="00802F6E">
        <w:rPr>
          <w:rFonts w:ascii="Times New Roman" w:hAnsi="Times New Roman"/>
          <w:sz w:val="28"/>
          <w:szCs w:val="28"/>
          <w:lang w:bidi="en-US"/>
        </w:rPr>
        <w:t>) о</w:t>
      </w:r>
      <w:r w:rsidRPr="00802F6E">
        <w:rPr>
          <w:rFonts w:ascii="Times New Roman" w:hAnsi="Times New Roman"/>
          <w:sz w:val="28"/>
          <w:szCs w:val="28"/>
          <w:lang w:eastAsia="ru-RU" w:bidi="ru-RU"/>
        </w:rPr>
        <w:t xml:space="preserve">тветчиком </w:t>
      </w:r>
      <w:r w:rsidRPr="00802F6E">
        <w:rPr>
          <w:rFonts w:ascii="Times New Roman" w:hAnsi="Times New Roman"/>
          <w:color w:val="000000"/>
          <w:sz w:val="28"/>
          <w:szCs w:val="28"/>
          <w:lang w:eastAsia="ru-RU" w:bidi="ru-RU"/>
        </w:rPr>
        <w:t xml:space="preserve">Черепановой </w:t>
      </w:r>
      <w:r w:rsidR="004757CB">
        <w:rPr>
          <w:rFonts w:ascii="Times New Roman" w:hAnsi="Times New Roman"/>
          <w:color w:val="000000"/>
          <w:sz w:val="28"/>
          <w:szCs w:val="28"/>
          <w:lang w:eastAsia="ru-RU" w:bidi="ru-RU"/>
        </w:rPr>
        <w:t>**</w:t>
      </w:r>
      <w:r w:rsidRPr="00802F6E">
        <w:rPr>
          <w:rFonts w:ascii="Times New Roman" w:hAnsi="Times New Roman"/>
          <w:color w:val="000000"/>
          <w:sz w:val="28"/>
          <w:szCs w:val="28"/>
          <w:lang w:eastAsia="ru-RU" w:bidi="ru-RU"/>
        </w:rPr>
        <w:t xml:space="preserve"> разме</w:t>
      </w:r>
      <w:r w:rsidRPr="00802F6E">
        <w:rPr>
          <w:rFonts w:ascii="Times New Roman" w:hAnsi="Times New Roman"/>
          <w:sz w:val="28"/>
          <w:szCs w:val="28"/>
          <w:lang w:eastAsia="ru-RU" w:bidi="ru-RU"/>
        </w:rPr>
        <w:t xml:space="preserve">щено заявление в электронной форме. </w:t>
      </w:r>
    </w:p>
    <w:p w:rsidR="00851E13" w:rsidRPr="00802F6E" w:rsidP="00851E13">
      <w:pPr>
        <w:autoSpaceDE w:val="0"/>
        <w:autoSpaceDN w:val="0"/>
        <w:adjustRightInd w:val="0"/>
        <w:spacing w:after="0" w:line="240" w:lineRule="auto"/>
        <w:ind w:firstLine="540"/>
        <w:jc w:val="both"/>
        <w:rPr>
          <w:rFonts w:ascii="Times New Roman" w:hAnsi="Times New Roman" w:eastAsiaTheme="minorHAnsi"/>
          <w:sz w:val="28"/>
          <w:szCs w:val="28"/>
        </w:rPr>
      </w:pPr>
      <w:r w:rsidRPr="00802F6E">
        <w:rPr>
          <w:rFonts w:ascii="Times New Roman" w:hAnsi="Times New Roman"/>
          <w:sz w:val="28"/>
          <w:szCs w:val="28"/>
        </w:rPr>
        <w:t xml:space="preserve"> </w:t>
      </w:r>
      <w:r w:rsidRPr="00802F6E">
        <w:rPr>
          <w:rFonts w:ascii="Times New Roman" w:hAnsi="Times New Roman" w:eastAsiaTheme="minorHAnsi"/>
          <w:sz w:val="28"/>
          <w:szCs w:val="28"/>
        </w:rPr>
        <w:t xml:space="preserve">При подаче заявления Черепанова </w:t>
      </w:r>
      <w:r w:rsidR="004757CB">
        <w:rPr>
          <w:rFonts w:ascii="Times New Roman" w:hAnsi="Times New Roman" w:eastAsiaTheme="minorHAnsi"/>
          <w:sz w:val="28"/>
          <w:szCs w:val="28"/>
        </w:rPr>
        <w:t xml:space="preserve">** </w:t>
      </w:r>
      <w:r w:rsidRPr="00802F6E">
        <w:rPr>
          <w:rFonts w:ascii="Times New Roman" w:hAnsi="Times New Roman" w:eastAsiaTheme="minorHAnsi"/>
          <w:sz w:val="28"/>
          <w:szCs w:val="28"/>
        </w:rPr>
        <w:t xml:space="preserve">  подтвердила, что на дату обращения с заявлением о предоставлении ей государственной услуги содействия гражданам в поиске подходящей работы является незанятым гражданином. В графе "последнее место работы" указан</w:t>
      </w:r>
      <w:r w:rsidRPr="00802F6E">
        <w:rPr>
          <w:rFonts w:ascii="Times New Roman" w:hAnsi="Times New Roman" w:eastAsiaTheme="minorHAnsi"/>
          <w:sz w:val="28"/>
          <w:szCs w:val="28"/>
        </w:rPr>
        <w:t>о ООО</w:t>
      </w:r>
      <w:r w:rsidRPr="00802F6E">
        <w:rPr>
          <w:rFonts w:ascii="Times New Roman" w:hAnsi="Times New Roman" w:eastAsiaTheme="minorHAnsi"/>
          <w:sz w:val="28"/>
          <w:szCs w:val="28"/>
        </w:rPr>
        <w:t xml:space="preserve"> "ЦММ-Крым», дата увольнения -14.04.2020 (расторжение трудового договора по инициативе работника </w:t>
      </w:r>
      <w:hyperlink r:id="rId5" w:history="1">
        <w:r w:rsidRPr="00802F6E">
          <w:rPr>
            <w:rFonts w:ascii="Times New Roman" w:hAnsi="Times New Roman" w:eastAsiaTheme="minorHAnsi"/>
            <w:color w:val="0000FF"/>
            <w:sz w:val="28"/>
            <w:szCs w:val="28"/>
          </w:rPr>
          <w:t>п. 3 ч. 1 ст. 77</w:t>
        </w:r>
      </w:hyperlink>
      <w:r w:rsidRPr="00802F6E">
        <w:rPr>
          <w:rFonts w:ascii="Times New Roman" w:hAnsi="Times New Roman" w:eastAsiaTheme="minorHAnsi"/>
          <w:sz w:val="28"/>
          <w:szCs w:val="28"/>
        </w:rPr>
        <w:t xml:space="preserve"> Трудового кодекса Российской Федерации).</w:t>
      </w:r>
    </w:p>
    <w:p w:rsidR="00B26521" w:rsidRPr="00802F6E" w:rsidP="00F264F2">
      <w:pPr>
        <w:pStyle w:val="NoSpacing"/>
        <w:ind w:firstLine="709"/>
        <w:jc w:val="both"/>
        <w:rPr>
          <w:rFonts w:ascii="Times New Roman" w:hAnsi="Times New Roman"/>
          <w:sz w:val="28"/>
          <w:szCs w:val="28"/>
          <w:lang w:eastAsia="ru-RU" w:bidi="ru-RU"/>
        </w:rPr>
      </w:pPr>
      <w:r w:rsidRPr="00802F6E">
        <w:rPr>
          <w:rFonts w:ascii="Times New Roman" w:hAnsi="Times New Roman"/>
          <w:sz w:val="28"/>
          <w:szCs w:val="28"/>
        </w:rPr>
        <w:t xml:space="preserve">В соответствии с приказом </w:t>
      </w:r>
      <w:r w:rsidRPr="00802F6E">
        <w:rPr>
          <w:rFonts w:ascii="Times New Roman" w:hAnsi="Times New Roman"/>
          <w:sz w:val="28"/>
          <w:szCs w:val="28"/>
          <w:lang w:eastAsia="ru-RU" w:bidi="ru-RU"/>
        </w:rPr>
        <w:t>Территориального отделения Государственного казенного учреждения Республики Крым «Центр занятости населения» в Симферопольском районе от 28.04.202</w:t>
      </w:r>
      <w:r w:rsidR="004757CB">
        <w:rPr>
          <w:rFonts w:ascii="Times New Roman" w:hAnsi="Times New Roman"/>
          <w:sz w:val="28"/>
          <w:szCs w:val="28"/>
          <w:lang w:eastAsia="ru-RU" w:bidi="ru-RU"/>
        </w:rPr>
        <w:t xml:space="preserve">* </w:t>
      </w:r>
      <w:r w:rsidRPr="00802F6E">
        <w:rPr>
          <w:rFonts w:ascii="Times New Roman" w:hAnsi="Times New Roman"/>
          <w:sz w:val="28"/>
          <w:szCs w:val="28"/>
          <w:lang w:eastAsia="ru-RU" w:bidi="ru-RU"/>
        </w:rPr>
        <w:t xml:space="preserve"> № </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принято решение о признании ответчика </w:t>
      </w:r>
      <w:r w:rsidR="004757CB">
        <w:rPr>
          <w:rFonts w:ascii="Times New Roman" w:hAnsi="Times New Roman"/>
          <w:sz w:val="28"/>
          <w:szCs w:val="28"/>
          <w:lang w:eastAsia="ru-RU" w:bidi="ru-RU"/>
        </w:rPr>
        <w:t>ФИО</w:t>
      </w:r>
      <w:r w:rsidRPr="00802F6E" w:rsidR="004757CB">
        <w:rPr>
          <w:rFonts w:ascii="Times New Roman" w:hAnsi="Times New Roman"/>
          <w:sz w:val="28"/>
          <w:szCs w:val="28"/>
          <w:lang w:eastAsia="ru-RU" w:bidi="ru-RU"/>
        </w:rPr>
        <w:t xml:space="preserve"> </w:t>
      </w:r>
      <w:r w:rsidR="004757CB">
        <w:rPr>
          <w:rFonts w:ascii="Times New Roman" w:hAnsi="Times New Roman"/>
          <w:sz w:val="28"/>
          <w:szCs w:val="28"/>
          <w:lang w:eastAsia="ru-RU" w:bidi="ru-RU"/>
        </w:rPr>
        <w:t xml:space="preserve"> </w:t>
      </w:r>
      <w:r w:rsidRPr="00802F6E">
        <w:rPr>
          <w:rFonts w:ascii="Times New Roman" w:hAnsi="Times New Roman"/>
          <w:sz w:val="28"/>
          <w:szCs w:val="28"/>
          <w:lang w:eastAsia="ru-RU" w:bidi="ru-RU"/>
        </w:rPr>
        <w:t>безработной с 18.04.202</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и назначением пособия по безработице с 18.04.202</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по 17.10.202</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года.</w:t>
      </w:r>
    </w:p>
    <w:p w:rsidR="00C82EA7" w:rsidRPr="00802F6E" w:rsidP="00F264F2">
      <w:pPr>
        <w:pStyle w:val="NoSpacing"/>
        <w:ind w:firstLine="709"/>
        <w:jc w:val="both"/>
        <w:rPr>
          <w:rFonts w:ascii="Times New Roman" w:hAnsi="Times New Roman" w:eastAsiaTheme="minorHAnsi"/>
          <w:sz w:val="28"/>
          <w:szCs w:val="28"/>
        </w:rPr>
      </w:pPr>
      <w:r w:rsidRPr="00802F6E">
        <w:rPr>
          <w:rFonts w:ascii="Times New Roman" w:hAnsi="Times New Roman"/>
          <w:sz w:val="28"/>
          <w:szCs w:val="28"/>
          <w:lang w:eastAsia="ru-RU" w:bidi="ru-RU"/>
        </w:rPr>
        <w:t xml:space="preserve"> </w:t>
      </w:r>
      <w:r w:rsidR="00711475">
        <w:rPr>
          <w:rFonts w:ascii="Times New Roman" w:hAnsi="Times New Roman"/>
          <w:sz w:val="28"/>
          <w:szCs w:val="28"/>
        </w:rPr>
        <w:t>Согласно</w:t>
      </w:r>
      <w:r w:rsidRPr="00802F6E">
        <w:rPr>
          <w:rFonts w:ascii="Times New Roman" w:hAnsi="Times New Roman"/>
          <w:sz w:val="28"/>
          <w:szCs w:val="28"/>
        </w:rPr>
        <w:t xml:space="preserve"> приказ</w:t>
      </w:r>
      <w:r w:rsidR="00711475">
        <w:rPr>
          <w:rFonts w:ascii="Times New Roman" w:hAnsi="Times New Roman"/>
          <w:sz w:val="28"/>
          <w:szCs w:val="28"/>
        </w:rPr>
        <w:t>а</w:t>
      </w:r>
      <w:r w:rsidRPr="00802F6E">
        <w:rPr>
          <w:rFonts w:ascii="Times New Roman" w:hAnsi="Times New Roman"/>
          <w:sz w:val="28"/>
          <w:szCs w:val="28"/>
        </w:rPr>
        <w:t xml:space="preserve"> </w:t>
      </w:r>
      <w:r w:rsidRPr="00802F6E">
        <w:rPr>
          <w:rFonts w:ascii="Times New Roman" w:hAnsi="Times New Roman"/>
          <w:sz w:val="28"/>
          <w:szCs w:val="28"/>
          <w:lang w:eastAsia="ru-RU" w:bidi="ru-RU"/>
        </w:rPr>
        <w:t>Территориального отделения Государственного казенного учреждения Республики Крым «Центр занятости населения» в Симферопольском районе от 07.09.202</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 </w:t>
      </w:r>
      <w:r w:rsidR="004757CB">
        <w:rPr>
          <w:rFonts w:ascii="Times New Roman" w:hAnsi="Times New Roman"/>
          <w:sz w:val="28"/>
          <w:szCs w:val="28"/>
          <w:lang w:eastAsia="ru-RU" w:bidi="ru-RU"/>
        </w:rPr>
        <w:t>***</w:t>
      </w:r>
      <w:r w:rsidRPr="00802F6E">
        <w:rPr>
          <w:rFonts w:ascii="Times New Roman" w:hAnsi="Times New Roman"/>
          <w:sz w:val="28"/>
          <w:szCs w:val="28"/>
          <w:lang w:eastAsia="ru-RU" w:bidi="ru-RU"/>
        </w:rPr>
        <w:t xml:space="preserve"> </w:t>
      </w:r>
      <w:r w:rsidRPr="00802F6E" w:rsidR="00B26521">
        <w:rPr>
          <w:rFonts w:ascii="Times New Roman" w:hAnsi="Times New Roman"/>
          <w:sz w:val="28"/>
          <w:szCs w:val="28"/>
          <w:lang w:eastAsia="ru-RU" w:bidi="ru-RU"/>
        </w:rPr>
        <w:t>принято решение о прекращении выплаты</w:t>
      </w:r>
      <w:r w:rsidRPr="00802F6E">
        <w:rPr>
          <w:rFonts w:ascii="Times New Roman" w:hAnsi="Times New Roman"/>
          <w:sz w:val="28"/>
          <w:szCs w:val="28"/>
          <w:lang w:eastAsia="ru-RU" w:bidi="ru-RU"/>
        </w:rPr>
        <w:t xml:space="preserve"> </w:t>
      </w:r>
      <w:r w:rsidRPr="004757CB" w:rsidR="004757CB">
        <w:rPr>
          <w:rFonts w:ascii="Times New Roman" w:hAnsi="Times New Roman"/>
          <w:sz w:val="28"/>
          <w:szCs w:val="28"/>
          <w:lang w:eastAsia="ru-RU" w:bidi="ru-RU"/>
        </w:rPr>
        <w:t>ФИО</w:t>
      </w:r>
      <w:r w:rsidRPr="00802F6E">
        <w:rPr>
          <w:rFonts w:ascii="Times New Roman" w:hAnsi="Times New Roman"/>
          <w:sz w:val="28"/>
          <w:szCs w:val="28"/>
          <w:lang w:eastAsia="ru-RU" w:bidi="ru-RU"/>
        </w:rPr>
        <w:t xml:space="preserve"> </w:t>
      </w:r>
      <w:r w:rsidRPr="00802F6E" w:rsidR="00B26521">
        <w:rPr>
          <w:rFonts w:ascii="Times New Roman" w:hAnsi="Times New Roman"/>
          <w:sz w:val="28"/>
          <w:szCs w:val="28"/>
          <w:lang w:eastAsia="ru-RU" w:bidi="ru-RU"/>
        </w:rPr>
        <w:t xml:space="preserve"> пособия с одновременным снятием с учета </w:t>
      </w:r>
      <w:r w:rsidRPr="00802F6E">
        <w:rPr>
          <w:rFonts w:ascii="Times New Roman" w:hAnsi="Times New Roman"/>
          <w:sz w:val="28"/>
          <w:szCs w:val="28"/>
          <w:lang w:eastAsia="ru-RU" w:bidi="ru-RU"/>
        </w:rPr>
        <w:t xml:space="preserve"> в качестве безработного с 28.07.2020 </w:t>
      </w:r>
      <w:r w:rsidRPr="00802F6E" w:rsidR="00B26521">
        <w:rPr>
          <w:rFonts w:ascii="Times New Roman" w:hAnsi="Times New Roman"/>
          <w:sz w:val="28"/>
          <w:szCs w:val="28"/>
          <w:lang w:eastAsia="ru-RU" w:bidi="ru-RU"/>
        </w:rPr>
        <w:t xml:space="preserve">на основании п.2 ст. 35 </w:t>
      </w:r>
      <w:r w:rsidRPr="00802F6E" w:rsidR="00B26521">
        <w:rPr>
          <w:rFonts w:ascii="Times New Roman" w:hAnsi="Times New Roman" w:eastAsiaTheme="minorHAnsi"/>
          <w:sz w:val="28"/>
          <w:szCs w:val="28"/>
        </w:rPr>
        <w:t>Закона Российской Федерации от 19 апреля 1991 года N 1032-1 "О занятости населения в Российской Федерации".</w:t>
      </w:r>
      <w:r w:rsidRPr="00802F6E">
        <w:rPr>
          <w:rFonts w:ascii="Times New Roman" w:hAnsi="Times New Roman" w:eastAsiaTheme="minorHAnsi"/>
          <w:sz w:val="28"/>
          <w:szCs w:val="28"/>
        </w:rPr>
        <w:t xml:space="preserve"> </w:t>
      </w:r>
    </w:p>
    <w:p w:rsidR="0048042D" w:rsidRPr="00802F6E" w:rsidP="00F264F2">
      <w:pPr>
        <w:pStyle w:val="NoSpacing"/>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Как </w:t>
      </w:r>
      <w:r w:rsidRPr="00802F6E">
        <w:rPr>
          <w:rFonts w:ascii="Times New Roman" w:hAnsi="Times New Roman" w:eastAsiaTheme="minorHAnsi"/>
          <w:sz w:val="28"/>
          <w:szCs w:val="28"/>
        </w:rPr>
        <w:t>следует из справки-расчет</w:t>
      </w:r>
      <w:r w:rsidR="00711475">
        <w:rPr>
          <w:rFonts w:ascii="Times New Roman" w:hAnsi="Times New Roman" w:eastAsiaTheme="minorHAnsi"/>
          <w:sz w:val="28"/>
          <w:szCs w:val="28"/>
        </w:rPr>
        <w:t>а</w:t>
      </w:r>
      <w:r w:rsidRPr="00802F6E">
        <w:rPr>
          <w:rFonts w:ascii="Times New Roman" w:hAnsi="Times New Roman" w:eastAsiaTheme="minorHAnsi"/>
          <w:sz w:val="28"/>
          <w:szCs w:val="28"/>
        </w:rPr>
        <w:t xml:space="preserve"> от 26.08.2021 сумма излишне полученного пособия по безработице </w:t>
      </w:r>
      <w:r w:rsidRPr="004757CB" w:rsidR="004757CB">
        <w:rPr>
          <w:rFonts w:ascii="Times New Roman" w:hAnsi="Times New Roman" w:eastAsiaTheme="minorHAnsi"/>
          <w:sz w:val="28"/>
          <w:szCs w:val="28"/>
        </w:rPr>
        <w:t>ФИО</w:t>
      </w:r>
      <w:r w:rsidRPr="00802F6E">
        <w:rPr>
          <w:rFonts w:ascii="Times New Roman" w:hAnsi="Times New Roman" w:eastAsiaTheme="minorHAnsi"/>
          <w:sz w:val="28"/>
          <w:szCs w:val="28"/>
        </w:rPr>
        <w:t xml:space="preserve"> с 28.07.2020 по 07.08.2021 состав</w:t>
      </w:r>
      <w:r w:rsidR="00711475">
        <w:rPr>
          <w:rFonts w:ascii="Times New Roman" w:hAnsi="Times New Roman" w:eastAsiaTheme="minorHAnsi"/>
          <w:sz w:val="28"/>
          <w:szCs w:val="28"/>
        </w:rPr>
        <w:t>ляет</w:t>
      </w:r>
      <w:r w:rsidRPr="00802F6E">
        <w:rPr>
          <w:rFonts w:ascii="Times New Roman" w:hAnsi="Times New Roman" w:eastAsiaTheme="minorHAnsi"/>
          <w:sz w:val="28"/>
          <w:szCs w:val="28"/>
        </w:rPr>
        <w:t xml:space="preserve"> 4304,19 руб.</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Согласно </w:t>
      </w:r>
      <w:hyperlink r:id="rId6" w:history="1">
        <w:r w:rsidRPr="00802F6E">
          <w:rPr>
            <w:rFonts w:ascii="Times New Roman" w:hAnsi="Times New Roman" w:eastAsiaTheme="minorHAnsi"/>
            <w:color w:val="0000FF"/>
            <w:sz w:val="28"/>
            <w:szCs w:val="28"/>
          </w:rPr>
          <w:t>преамбуле</w:t>
        </w:r>
      </w:hyperlink>
      <w:r w:rsidRPr="00802F6E">
        <w:rPr>
          <w:rFonts w:ascii="Times New Roman" w:hAnsi="Times New Roman" w:eastAsiaTheme="minorHAnsi"/>
          <w:sz w:val="28"/>
          <w:szCs w:val="28"/>
        </w:rPr>
        <w:t xml:space="preserve"> Закона Российской Федерации от 19 апреля 1991 года N 1032-1 "О занятости населения в Российской Федерации" (далее - Закон Российской Федерации от 19 апреля 1991 года N 1032-1) настоящий </w:t>
      </w:r>
      <w:hyperlink r:id="rId7" w:history="1">
        <w:r w:rsidRPr="00802F6E">
          <w:rPr>
            <w:rFonts w:ascii="Times New Roman" w:hAnsi="Times New Roman" w:eastAsiaTheme="minorHAnsi"/>
            <w:color w:val="0000FF"/>
            <w:sz w:val="28"/>
            <w:szCs w:val="28"/>
          </w:rPr>
          <w:t>Закон</w:t>
        </w:r>
      </w:hyperlink>
      <w:r w:rsidRPr="00802F6E">
        <w:rPr>
          <w:rFonts w:ascii="Times New Roman" w:hAnsi="Times New Roman" w:eastAsiaTheme="minorHAnsi"/>
          <w:sz w:val="28"/>
          <w:szCs w:val="28"/>
        </w:rPr>
        <w:t xml:space="preserve"> </w:t>
      </w:r>
      <w:r w:rsidRPr="00802F6E">
        <w:rPr>
          <w:rFonts w:ascii="Times New Roman" w:hAnsi="Times New Roman" w:eastAsiaTheme="minorHAnsi"/>
          <w:sz w:val="28"/>
          <w:szCs w:val="28"/>
        </w:rPr>
        <w:t>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w:t>
      </w:r>
      <w:r w:rsidRPr="00802F6E">
        <w:rPr>
          <w:rFonts w:ascii="Times New Roman" w:hAnsi="Times New Roman" w:eastAsiaTheme="minorHAnsi"/>
          <w:sz w:val="28"/>
          <w:szCs w:val="28"/>
        </w:rPr>
        <w:t xml:space="preserve"> безработицы.</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В соответствии с положениями </w:t>
      </w:r>
      <w:hyperlink r:id="rId8" w:history="1">
        <w:r w:rsidRPr="00802F6E">
          <w:rPr>
            <w:rFonts w:ascii="Times New Roman" w:hAnsi="Times New Roman" w:eastAsiaTheme="minorHAnsi"/>
            <w:color w:val="0000FF"/>
            <w:sz w:val="28"/>
            <w:szCs w:val="28"/>
          </w:rPr>
          <w:t>пункта 1 статьи 3</w:t>
        </w:r>
      </w:hyperlink>
      <w:r w:rsidRPr="00802F6E">
        <w:rPr>
          <w:rFonts w:ascii="Times New Roman" w:hAnsi="Times New Roman" w:eastAsiaTheme="minorHAnsi"/>
          <w:sz w:val="28"/>
          <w:szCs w:val="28"/>
        </w:rPr>
        <w:t xml:space="preserve"> Закона Российской Федерации от 19 апреля 1991 года N 1032-1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В силу </w:t>
      </w:r>
      <w:hyperlink r:id="rId9" w:history="1">
        <w:r w:rsidRPr="00802F6E">
          <w:rPr>
            <w:rFonts w:ascii="Times New Roman" w:hAnsi="Times New Roman" w:eastAsiaTheme="minorHAnsi"/>
            <w:color w:val="0000FF"/>
            <w:sz w:val="28"/>
            <w:szCs w:val="28"/>
          </w:rPr>
          <w:t>пункта 3 ст. 3</w:t>
        </w:r>
      </w:hyperlink>
      <w:r w:rsidRPr="00802F6E">
        <w:rPr>
          <w:rFonts w:ascii="Times New Roman" w:hAnsi="Times New Roman" w:eastAsiaTheme="minorHAnsi"/>
          <w:sz w:val="28"/>
          <w:szCs w:val="28"/>
        </w:rPr>
        <w:t xml:space="preserve"> Закона Российской Федерации от 19 апреля 1991 года N 1032-1 безработными не могут быть признаны </w:t>
      </w:r>
      <w:r w:rsidRPr="00802F6E">
        <w:rPr>
          <w:rFonts w:ascii="Times New Roman" w:hAnsi="Times New Roman" w:eastAsiaTheme="minorHAnsi"/>
          <w:sz w:val="28"/>
          <w:szCs w:val="28"/>
        </w:rPr>
        <w:t>граждане</w:t>
      </w:r>
      <w:r w:rsidRPr="00802F6E">
        <w:rPr>
          <w:rFonts w:ascii="Times New Roman" w:hAnsi="Times New Roman" w:eastAsiaTheme="minorHAnsi"/>
          <w:sz w:val="28"/>
          <w:szCs w:val="28"/>
        </w:rPr>
        <w:t xml:space="preserve"> перечисленные в </w:t>
      </w:r>
      <w:hyperlink r:id="rId10" w:history="1">
        <w:r w:rsidRPr="00802F6E">
          <w:rPr>
            <w:rFonts w:ascii="Times New Roman" w:hAnsi="Times New Roman" w:eastAsiaTheme="minorHAnsi"/>
            <w:color w:val="0000FF"/>
            <w:sz w:val="28"/>
            <w:szCs w:val="28"/>
          </w:rPr>
          <w:t>статье 2</w:t>
        </w:r>
      </w:hyperlink>
      <w:r w:rsidRPr="00802F6E">
        <w:rPr>
          <w:rFonts w:ascii="Times New Roman" w:hAnsi="Times New Roman" w:eastAsiaTheme="minorHAnsi"/>
          <w:sz w:val="28"/>
          <w:szCs w:val="28"/>
        </w:rPr>
        <w:t xml:space="preserve"> настоящего Закона.</w:t>
      </w:r>
    </w:p>
    <w:p w:rsidR="00F57CF1" w:rsidRPr="00802F6E" w:rsidP="00F57CF1">
      <w:pPr>
        <w:autoSpaceDE w:val="0"/>
        <w:autoSpaceDN w:val="0"/>
        <w:adjustRightInd w:val="0"/>
        <w:spacing w:after="0" w:line="240" w:lineRule="auto"/>
        <w:ind w:firstLine="540"/>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 </w:t>
      </w:r>
      <w:r w:rsidRPr="00802F6E">
        <w:rPr>
          <w:rFonts w:ascii="Times New Roman" w:hAnsi="Times New Roman" w:eastAsiaTheme="minorHAnsi"/>
          <w:sz w:val="28"/>
          <w:szCs w:val="28"/>
        </w:rPr>
        <w:t xml:space="preserve">Постановлением Правительства Российской Федерации от 08 апреля 2020 г. N 460 утверждены Временные </w:t>
      </w:r>
      <w:hyperlink r:id="rId11" w:history="1">
        <w:r w:rsidRPr="00802F6E">
          <w:rPr>
            <w:rFonts w:ascii="Times New Roman" w:hAnsi="Times New Roman" w:eastAsiaTheme="minorHAnsi"/>
            <w:color w:val="0000FF"/>
            <w:sz w:val="28"/>
            <w:szCs w:val="28"/>
          </w:rPr>
          <w:t>правила</w:t>
        </w:r>
      </w:hyperlink>
      <w:r w:rsidRPr="00802F6E">
        <w:rPr>
          <w:rFonts w:ascii="Times New Roman" w:hAnsi="Times New Roman" w:eastAsiaTheme="minorHAnsi"/>
          <w:sz w:val="28"/>
          <w:szCs w:val="28"/>
        </w:rPr>
        <w:t xml:space="preserve">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Нормы, регулирующие обязательства вследствие неосновательного обогащения, установлены </w:t>
      </w:r>
      <w:hyperlink r:id="rId12" w:history="1">
        <w:r w:rsidRPr="00802F6E">
          <w:rPr>
            <w:rFonts w:ascii="Times New Roman" w:hAnsi="Times New Roman" w:eastAsiaTheme="minorHAnsi"/>
            <w:color w:val="0000FF"/>
            <w:sz w:val="28"/>
            <w:szCs w:val="28"/>
          </w:rPr>
          <w:t>главой 60</w:t>
        </w:r>
      </w:hyperlink>
      <w:r w:rsidRPr="00802F6E">
        <w:rPr>
          <w:rFonts w:ascii="Times New Roman" w:hAnsi="Times New Roman" w:eastAsiaTheme="minorHAnsi"/>
          <w:sz w:val="28"/>
          <w:szCs w:val="28"/>
        </w:rPr>
        <w:t xml:space="preserve"> Гражданского кодекса Российской Федерации.</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В соответствии с </w:t>
      </w:r>
      <w:hyperlink r:id="rId13" w:history="1">
        <w:r w:rsidRPr="00802F6E">
          <w:rPr>
            <w:rFonts w:ascii="Times New Roman" w:hAnsi="Times New Roman" w:eastAsiaTheme="minorHAnsi"/>
            <w:color w:val="0000FF"/>
            <w:sz w:val="28"/>
            <w:szCs w:val="28"/>
          </w:rPr>
          <w:t>пунктом 1 статьи 1102</w:t>
        </w:r>
      </w:hyperlink>
      <w:r w:rsidRPr="00802F6E">
        <w:rPr>
          <w:rFonts w:ascii="Times New Roman" w:hAnsi="Times New Roman" w:eastAsiaTheme="minorHAnsi"/>
          <w:sz w:val="28"/>
          <w:szCs w:val="28"/>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4" w:history="1">
        <w:r w:rsidRPr="00802F6E">
          <w:rPr>
            <w:rFonts w:ascii="Times New Roman" w:hAnsi="Times New Roman" w:eastAsiaTheme="minorHAnsi"/>
            <w:color w:val="0000FF"/>
            <w:sz w:val="28"/>
            <w:szCs w:val="28"/>
          </w:rPr>
          <w:t>статьей 1109</w:t>
        </w:r>
      </w:hyperlink>
      <w:r w:rsidRPr="00802F6E">
        <w:rPr>
          <w:rFonts w:ascii="Times New Roman" w:hAnsi="Times New Roman" w:eastAsiaTheme="minorHAnsi"/>
          <w:sz w:val="28"/>
          <w:szCs w:val="28"/>
        </w:rPr>
        <w:t xml:space="preserve"> кодекса.</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Согласно </w:t>
      </w:r>
      <w:hyperlink r:id="rId15" w:history="1">
        <w:r w:rsidRPr="00802F6E">
          <w:rPr>
            <w:rFonts w:ascii="Times New Roman" w:hAnsi="Times New Roman" w:eastAsiaTheme="minorHAnsi"/>
            <w:color w:val="0000FF"/>
            <w:sz w:val="28"/>
            <w:szCs w:val="28"/>
          </w:rPr>
          <w:t>пункту 3 статьи 1109</w:t>
        </w:r>
      </w:hyperlink>
      <w:r w:rsidRPr="00802F6E">
        <w:rPr>
          <w:rFonts w:ascii="Times New Roman" w:hAnsi="Times New Roman" w:eastAsiaTheme="minorHAnsi"/>
          <w:sz w:val="28"/>
          <w:szCs w:val="28"/>
        </w:rPr>
        <w:t xml:space="preserve"> Гражданского кодекса Российской Федерации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Из изложенного следует, что неосновательное обогащение имеет место в случае приобретения или сбережения имущества в отсутствие на то правовых оснований, то есть неосновательным обогащением является чужое имущество, включая денежные средства, которые лицо приобрело (сберегло) за счет другого лица (потерпевшего) без оснований, предусмотренных законом, иным правовым актом или сделкой. Неосновательное обогащение возникает при наличии одновременно следующих условий: имело место приобретение или сбережение имущества; приобретение или сбережение имущества одним лицом за счет другого лица произведено в отсутствие правовых оснований, то есть не основано ни на законе, ни на иных правовых актах, ни на сделке.</w:t>
      </w:r>
    </w:p>
    <w:p w:rsidR="00F264F2" w:rsidRPr="00802F6E" w:rsidP="00F264F2">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По общему правилу, лицо, получившее имущество в качестве неосновательного обогащения, обязано вернуть это имущество потерпевшему. Вместе с тем законом (</w:t>
      </w:r>
      <w:hyperlink r:id="rId14" w:history="1">
        <w:r w:rsidRPr="00802F6E">
          <w:rPr>
            <w:rFonts w:ascii="Times New Roman" w:hAnsi="Times New Roman" w:eastAsiaTheme="minorHAnsi"/>
            <w:color w:val="0000FF"/>
            <w:sz w:val="28"/>
            <w:szCs w:val="28"/>
          </w:rPr>
          <w:t>статьей 1109</w:t>
        </w:r>
      </w:hyperlink>
      <w:r w:rsidRPr="00802F6E">
        <w:rPr>
          <w:rFonts w:ascii="Times New Roman" w:hAnsi="Times New Roman" w:eastAsiaTheme="minorHAnsi"/>
          <w:sz w:val="28"/>
          <w:szCs w:val="28"/>
        </w:rPr>
        <w:t xml:space="preserve"> Гражданского кодекса Российской Федерации) определен перечень имущества, которое не подлежит возврату в качестве неосновательного обогащения. К такому имуществу помимо прочего относится заработная плата и приравненные к ней платежи, предоставленные гражданину в качестве средства к существованию, при отсутствии недобросовестности с его стороны и счетной ошибки.</w:t>
      </w:r>
    </w:p>
    <w:p w:rsidR="00F264F2" w:rsidRPr="00802F6E" w:rsidP="00F264F2">
      <w:pPr>
        <w:widowControl w:val="0"/>
        <w:autoSpaceDE w:val="0"/>
        <w:autoSpaceDN w:val="0"/>
        <w:adjustRightInd w:val="0"/>
        <w:spacing w:after="0" w:line="240" w:lineRule="auto"/>
        <w:ind w:firstLine="709"/>
        <w:jc w:val="both"/>
        <w:rPr>
          <w:rFonts w:ascii="Times New Roman" w:hAnsi="Times New Roman" w:eastAsiaTheme="minorHAnsi"/>
          <w:color w:val="FF0000"/>
          <w:sz w:val="28"/>
          <w:szCs w:val="28"/>
        </w:rPr>
      </w:pPr>
      <w:r>
        <w:rPr>
          <w:rFonts w:ascii="Times New Roman" w:hAnsi="Times New Roman" w:eastAsiaTheme="minorHAnsi"/>
          <w:color w:val="FF0000"/>
          <w:sz w:val="28"/>
          <w:szCs w:val="28"/>
        </w:rPr>
        <w:t>Относительно</w:t>
      </w:r>
      <w:r w:rsidRPr="00802F6E" w:rsidR="003C1DEB">
        <w:rPr>
          <w:rFonts w:ascii="Times New Roman" w:hAnsi="Times New Roman" w:eastAsiaTheme="minorHAnsi"/>
          <w:color w:val="FF0000"/>
          <w:sz w:val="28"/>
          <w:szCs w:val="28"/>
        </w:rPr>
        <w:t xml:space="preserve"> письменных пояснений </w:t>
      </w:r>
      <w:r w:rsidRPr="00802F6E" w:rsidR="00B824B2">
        <w:rPr>
          <w:rFonts w:ascii="Times New Roman" w:hAnsi="Times New Roman" w:eastAsiaTheme="minorHAnsi"/>
          <w:color w:val="FF0000"/>
          <w:sz w:val="28"/>
          <w:szCs w:val="28"/>
        </w:rPr>
        <w:t>представителя истца</w:t>
      </w:r>
      <w:r w:rsidRPr="00802F6E" w:rsidR="00B824B2">
        <w:rPr>
          <w:rFonts w:ascii="Times New Roman" w:hAnsi="Times New Roman"/>
          <w:color w:val="FF0000"/>
          <w:sz w:val="28"/>
          <w:szCs w:val="28"/>
        </w:rPr>
        <w:t xml:space="preserve"> </w:t>
      </w:r>
      <w:r w:rsidRPr="00802F6E" w:rsidR="00B824B2">
        <w:rPr>
          <w:rFonts w:ascii="Times New Roman" w:hAnsi="Times New Roman" w:eastAsiaTheme="minorHAnsi"/>
          <w:color w:val="FF0000"/>
          <w:sz w:val="28"/>
          <w:szCs w:val="28"/>
        </w:rPr>
        <w:t xml:space="preserve">о том, что </w:t>
      </w:r>
      <w:r w:rsidRPr="00802F6E" w:rsidR="00B824B2">
        <w:rPr>
          <w:rFonts w:ascii="Times New Roman" w:hAnsi="Times New Roman"/>
          <w:color w:val="FF0000"/>
          <w:sz w:val="28"/>
          <w:szCs w:val="28"/>
          <w:lang w:eastAsia="ru-RU" w:bidi="ru-RU"/>
        </w:rPr>
        <w:t>специалистом Территориального отделения, по независящим от данного специалиста причинам, данное уведомление получено не было</w:t>
      </w:r>
      <w:r w:rsidRPr="00802F6E" w:rsidR="00B824B2">
        <w:rPr>
          <w:rFonts w:ascii="Times New Roman" w:hAnsi="Times New Roman" w:eastAsiaTheme="minorHAnsi"/>
          <w:color w:val="FF0000"/>
          <w:sz w:val="28"/>
          <w:szCs w:val="28"/>
        </w:rPr>
        <w:t xml:space="preserve">, </w:t>
      </w:r>
      <w:r w:rsidRPr="00802F6E" w:rsidR="003C1DEB">
        <w:rPr>
          <w:rFonts w:ascii="Times New Roman" w:hAnsi="Times New Roman" w:eastAsiaTheme="minorHAnsi"/>
          <w:color w:val="FF0000"/>
          <w:sz w:val="28"/>
          <w:szCs w:val="28"/>
        </w:rPr>
        <w:t>необходимо отметить следующее.</w:t>
      </w:r>
    </w:p>
    <w:p w:rsidR="003C1DEB" w:rsidRPr="00802F6E" w:rsidP="003C1DEB">
      <w:pPr>
        <w:spacing w:after="0" w:line="240" w:lineRule="auto"/>
        <w:ind w:firstLine="709"/>
        <w:jc w:val="both"/>
        <w:rPr>
          <w:rFonts w:ascii="Times New Roman" w:hAnsi="Times New Roman"/>
          <w:sz w:val="28"/>
          <w:szCs w:val="28"/>
        </w:rPr>
      </w:pPr>
      <w:r w:rsidRPr="004757CB">
        <w:rPr>
          <w:rFonts w:ascii="Times New Roman" w:hAnsi="Times New Roman" w:eastAsiaTheme="minorHAnsi"/>
          <w:color w:val="00B050"/>
          <w:sz w:val="28"/>
          <w:szCs w:val="28"/>
        </w:rPr>
        <w:t>ФИО</w:t>
      </w:r>
      <w:r w:rsidRPr="00802F6E">
        <w:rPr>
          <w:rFonts w:ascii="Times New Roman" w:hAnsi="Times New Roman" w:eastAsiaTheme="minorHAnsi"/>
          <w:color w:val="00B050"/>
          <w:sz w:val="28"/>
          <w:szCs w:val="28"/>
        </w:rPr>
        <w:t xml:space="preserve"> </w:t>
      </w:r>
      <w:r w:rsidRPr="00802F6E">
        <w:rPr>
          <w:rFonts w:ascii="Times New Roman" w:hAnsi="Times New Roman"/>
          <w:sz w:val="28"/>
          <w:szCs w:val="28"/>
        </w:rPr>
        <w:t xml:space="preserve">28.07.2020  была принята на работу в ИФНС России по г. Симферополю. </w:t>
      </w:r>
    </w:p>
    <w:p w:rsidR="003C1DEB" w:rsidRPr="00802F6E" w:rsidP="003C1DEB">
      <w:pPr>
        <w:spacing w:after="0" w:line="240" w:lineRule="auto"/>
        <w:ind w:firstLine="709"/>
        <w:jc w:val="both"/>
        <w:rPr>
          <w:rFonts w:ascii="Times New Roman" w:hAnsi="Times New Roman"/>
          <w:sz w:val="28"/>
          <w:szCs w:val="28"/>
        </w:rPr>
      </w:pPr>
      <w:r w:rsidRPr="00802F6E">
        <w:rPr>
          <w:rFonts w:ascii="Times New Roman" w:hAnsi="Times New Roman"/>
          <w:sz w:val="28"/>
          <w:szCs w:val="28"/>
        </w:rPr>
        <w:t xml:space="preserve">Из представленной </w:t>
      </w:r>
      <w:r w:rsidRPr="004757CB" w:rsidR="004757CB">
        <w:rPr>
          <w:rFonts w:ascii="Times New Roman" w:hAnsi="Times New Roman"/>
          <w:sz w:val="28"/>
          <w:szCs w:val="28"/>
        </w:rPr>
        <w:t>ФИО</w:t>
      </w:r>
      <w:r w:rsidRPr="00802F6E">
        <w:rPr>
          <w:rFonts w:ascii="Times New Roman" w:hAnsi="Times New Roman"/>
          <w:sz w:val="28"/>
          <w:szCs w:val="28"/>
        </w:rPr>
        <w:t xml:space="preserve"> распечатки с </w:t>
      </w:r>
      <w:r w:rsidRPr="00802F6E">
        <w:rPr>
          <w:rFonts w:ascii="Times New Roman" w:hAnsi="Times New Roman"/>
          <w:sz w:val="28"/>
          <w:szCs w:val="28"/>
        </w:rPr>
        <w:t>мессенджер</w:t>
      </w:r>
      <w:r w:rsidRPr="00802F6E">
        <w:rPr>
          <w:rFonts w:ascii="Times New Roman" w:hAnsi="Times New Roman"/>
          <w:sz w:val="28"/>
          <w:szCs w:val="28"/>
        </w:rPr>
        <w:t xml:space="preserve"> </w:t>
      </w:r>
      <w:r w:rsidRPr="00802F6E">
        <w:rPr>
          <w:rFonts w:ascii="Times New Roman" w:hAnsi="Times New Roman"/>
          <w:sz w:val="28"/>
          <w:szCs w:val="28"/>
        </w:rPr>
        <w:t>Вайбер</w:t>
      </w:r>
      <w:r w:rsidRPr="00802F6E">
        <w:rPr>
          <w:rFonts w:ascii="Times New Roman" w:hAnsi="Times New Roman"/>
          <w:sz w:val="28"/>
          <w:szCs w:val="28"/>
        </w:rPr>
        <w:t xml:space="preserve"> следует, что 30.07.2020 </w:t>
      </w:r>
      <w:r w:rsidRPr="00802F6E">
        <w:rPr>
          <w:rFonts w:ascii="Times New Roman" w:hAnsi="Times New Roman"/>
          <w:color w:val="0070C0"/>
          <w:sz w:val="28"/>
          <w:szCs w:val="28"/>
        </w:rPr>
        <w:t>копия приказа о приеме на работу</w:t>
      </w:r>
      <w:r w:rsidRPr="00802F6E">
        <w:rPr>
          <w:rFonts w:ascii="Times New Roman" w:hAnsi="Times New Roman"/>
          <w:sz w:val="28"/>
          <w:szCs w:val="28"/>
        </w:rPr>
        <w:t xml:space="preserve"> </w:t>
      </w:r>
      <w:r w:rsidRPr="004757CB" w:rsidR="004757CB">
        <w:rPr>
          <w:rFonts w:ascii="Times New Roman" w:hAnsi="Times New Roman"/>
          <w:sz w:val="28"/>
          <w:szCs w:val="28"/>
        </w:rPr>
        <w:t>ФИО</w:t>
      </w:r>
      <w:r w:rsidR="00711475">
        <w:rPr>
          <w:rFonts w:ascii="Times New Roman" w:hAnsi="Times New Roman"/>
          <w:sz w:val="28"/>
          <w:szCs w:val="28"/>
        </w:rPr>
        <w:t xml:space="preserve"> </w:t>
      </w:r>
      <w:r w:rsidRPr="00802F6E">
        <w:rPr>
          <w:rFonts w:ascii="Times New Roman" w:hAnsi="Times New Roman"/>
          <w:sz w:val="28"/>
          <w:szCs w:val="28"/>
        </w:rPr>
        <w:t xml:space="preserve">в электронном виде отправлена </w:t>
      </w:r>
      <w:r w:rsidRPr="004757CB" w:rsidR="004757CB">
        <w:rPr>
          <w:rFonts w:ascii="Times New Roman" w:hAnsi="Times New Roman"/>
          <w:sz w:val="28"/>
          <w:szCs w:val="28"/>
        </w:rPr>
        <w:t>ФИО</w:t>
      </w:r>
      <w:r w:rsidRPr="00802F6E">
        <w:rPr>
          <w:rFonts w:ascii="Times New Roman" w:hAnsi="Times New Roman"/>
          <w:sz w:val="28"/>
          <w:szCs w:val="28"/>
        </w:rPr>
        <w:t xml:space="preserve"> на номер телефона </w:t>
      </w:r>
      <w:r w:rsidRPr="00802F6E" w:rsidR="00F3171D">
        <w:rPr>
          <w:rFonts w:ascii="Times New Roman" w:hAnsi="Times New Roman"/>
          <w:sz w:val="28"/>
          <w:szCs w:val="28"/>
        </w:rPr>
        <w:t>специалиста Центра занятости</w:t>
      </w:r>
      <w:r w:rsidRPr="00802F6E">
        <w:rPr>
          <w:rFonts w:ascii="Times New Roman" w:hAnsi="Times New Roman"/>
          <w:sz w:val="28"/>
          <w:szCs w:val="28"/>
        </w:rPr>
        <w:t xml:space="preserve"> через </w:t>
      </w:r>
      <w:r w:rsidRPr="00802F6E">
        <w:rPr>
          <w:rFonts w:ascii="Times New Roman" w:hAnsi="Times New Roman"/>
          <w:sz w:val="28"/>
          <w:szCs w:val="28"/>
        </w:rPr>
        <w:t>мессенджер</w:t>
      </w:r>
      <w:r w:rsidRPr="00802F6E">
        <w:rPr>
          <w:rFonts w:ascii="Times New Roman" w:hAnsi="Times New Roman"/>
          <w:sz w:val="28"/>
          <w:szCs w:val="28"/>
        </w:rPr>
        <w:t xml:space="preserve"> </w:t>
      </w:r>
      <w:r w:rsidRPr="00802F6E">
        <w:rPr>
          <w:rFonts w:ascii="Times New Roman" w:hAnsi="Times New Roman"/>
          <w:sz w:val="28"/>
          <w:szCs w:val="28"/>
        </w:rPr>
        <w:t>Вайбер</w:t>
      </w:r>
      <w:r w:rsidRPr="00802F6E">
        <w:rPr>
          <w:rFonts w:ascii="Times New Roman" w:hAnsi="Times New Roman"/>
          <w:sz w:val="28"/>
          <w:szCs w:val="28"/>
        </w:rPr>
        <w:t xml:space="preserve">, где ранее осуществлялась переписка </w:t>
      </w:r>
      <w:r w:rsidRPr="00802F6E" w:rsidR="00F3171D">
        <w:rPr>
          <w:rFonts w:ascii="Times New Roman" w:hAnsi="Times New Roman"/>
          <w:sz w:val="28"/>
          <w:szCs w:val="28"/>
        </w:rPr>
        <w:t>со специалистом Центра занятости</w:t>
      </w:r>
      <w:r w:rsidRPr="00802F6E">
        <w:rPr>
          <w:rFonts w:ascii="Times New Roman" w:hAnsi="Times New Roman"/>
          <w:sz w:val="28"/>
          <w:szCs w:val="28"/>
        </w:rPr>
        <w:t xml:space="preserve"> по факту предоставления банковских реквизитов для зачисления пособия по безработице.</w:t>
      </w:r>
    </w:p>
    <w:p w:rsidR="00C363C7" w:rsidRPr="00802F6E" w:rsidP="0048042D">
      <w:pPr>
        <w:autoSpaceDE w:val="0"/>
        <w:autoSpaceDN w:val="0"/>
        <w:adjustRightInd w:val="0"/>
        <w:spacing w:after="0" w:line="240" w:lineRule="auto"/>
        <w:jc w:val="both"/>
        <w:rPr>
          <w:rFonts w:ascii="Times New Roman" w:hAnsi="Times New Roman"/>
          <w:sz w:val="28"/>
          <w:szCs w:val="28"/>
        </w:rPr>
      </w:pPr>
      <w:r w:rsidRPr="00802F6E">
        <w:rPr>
          <w:rFonts w:ascii="Times New Roman" w:hAnsi="Times New Roman" w:eastAsiaTheme="minorHAnsi"/>
          <w:sz w:val="28"/>
          <w:szCs w:val="28"/>
        </w:rPr>
        <w:t xml:space="preserve">          </w:t>
      </w:r>
      <w:r w:rsidRPr="00802F6E">
        <w:rPr>
          <w:rFonts w:ascii="Times New Roman" w:hAnsi="Times New Roman"/>
          <w:sz w:val="28"/>
          <w:szCs w:val="28"/>
        </w:rPr>
        <w:t>Согласно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95ECF" w:rsidRPr="00802F6E" w:rsidP="00595ECF">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eastAsiaTheme="minorHAnsi"/>
          <w:sz w:val="28"/>
          <w:szCs w:val="28"/>
        </w:rPr>
        <w:t xml:space="preserve">По данному делу юридически значимым, среди прочего с учетом исковых требований, возражений ответчика относительно иска и регулирующих спорные отношения норм материального права является установление недобросовестности в действиях ответчика </w:t>
      </w:r>
      <w:r w:rsidRPr="004757CB" w:rsidR="004757CB">
        <w:rPr>
          <w:rFonts w:ascii="Times New Roman" w:hAnsi="Times New Roman" w:eastAsiaTheme="minorHAnsi"/>
          <w:sz w:val="28"/>
          <w:szCs w:val="28"/>
        </w:rPr>
        <w:t>ФИО</w:t>
      </w:r>
      <w:r w:rsidRPr="00802F6E">
        <w:rPr>
          <w:rFonts w:ascii="Times New Roman" w:hAnsi="Times New Roman" w:eastAsiaTheme="minorHAnsi"/>
          <w:sz w:val="28"/>
          <w:szCs w:val="28"/>
        </w:rPr>
        <w:t xml:space="preserve">  при получении ею сумм пособия по безработице.</w:t>
      </w:r>
    </w:p>
    <w:p w:rsidR="00595ECF" w:rsidRPr="00802F6E" w:rsidP="00595ECF">
      <w:pPr>
        <w:autoSpaceDE w:val="0"/>
        <w:autoSpaceDN w:val="0"/>
        <w:adjustRightInd w:val="0"/>
        <w:spacing w:after="0" w:line="240" w:lineRule="auto"/>
        <w:ind w:firstLine="709"/>
        <w:jc w:val="both"/>
        <w:rPr>
          <w:rFonts w:ascii="Times New Roman" w:hAnsi="Times New Roman" w:eastAsiaTheme="minorHAnsi"/>
          <w:sz w:val="28"/>
          <w:szCs w:val="28"/>
        </w:rPr>
      </w:pPr>
      <w:r w:rsidRPr="00802F6E">
        <w:rPr>
          <w:rFonts w:ascii="Times New Roman" w:hAnsi="Times New Roman"/>
          <w:sz w:val="28"/>
          <w:szCs w:val="28"/>
        </w:rPr>
        <w:t xml:space="preserve"> </w:t>
      </w:r>
      <w:r w:rsidRPr="00802F6E">
        <w:rPr>
          <w:rFonts w:ascii="Times New Roman" w:hAnsi="Times New Roman" w:eastAsiaTheme="minorHAnsi"/>
          <w:sz w:val="28"/>
          <w:szCs w:val="28"/>
        </w:rPr>
        <w:t xml:space="preserve">При этом добросовестность гражданина (получателя спорных денежных средств) </w:t>
      </w:r>
      <w:r w:rsidRPr="00802F6E">
        <w:rPr>
          <w:rFonts w:ascii="Times New Roman" w:hAnsi="Times New Roman" w:eastAsiaTheme="minorHAnsi"/>
          <w:sz w:val="28"/>
          <w:szCs w:val="28"/>
        </w:rPr>
        <w:t>презюмируется</w:t>
      </w:r>
      <w:r w:rsidRPr="00802F6E">
        <w:rPr>
          <w:rFonts w:ascii="Times New Roman" w:hAnsi="Times New Roman" w:eastAsiaTheme="minorHAnsi"/>
          <w:sz w:val="28"/>
          <w:szCs w:val="28"/>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денежных сумм.</w:t>
      </w:r>
    </w:p>
    <w:p w:rsidR="00303FE5" w:rsidRPr="00802F6E" w:rsidP="00303FE5">
      <w:pPr>
        <w:autoSpaceDE w:val="0"/>
        <w:autoSpaceDN w:val="0"/>
        <w:adjustRightInd w:val="0"/>
        <w:spacing w:after="0" w:line="240" w:lineRule="auto"/>
        <w:jc w:val="both"/>
        <w:outlineLvl w:val="0"/>
        <w:rPr>
          <w:rFonts w:ascii="Times New Roman" w:hAnsi="Times New Roman" w:eastAsiaTheme="minorHAnsi"/>
          <w:sz w:val="28"/>
          <w:szCs w:val="28"/>
        </w:rPr>
      </w:pPr>
      <w:r w:rsidRPr="00802F6E">
        <w:rPr>
          <w:rFonts w:ascii="Times New Roman" w:hAnsi="Times New Roman"/>
          <w:sz w:val="28"/>
          <w:szCs w:val="28"/>
        </w:rPr>
        <w:t xml:space="preserve">         </w:t>
      </w:r>
      <w:r w:rsidRPr="00802F6E" w:rsidR="003C1DEB">
        <w:rPr>
          <w:rFonts w:ascii="Times New Roman" w:hAnsi="Times New Roman"/>
          <w:sz w:val="28"/>
          <w:szCs w:val="28"/>
        </w:rPr>
        <w:t>В</w:t>
      </w:r>
      <w:r w:rsidRPr="00802F6E" w:rsidR="00B26521">
        <w:rPr>
          <w:rFonts w:ascii="Times New Roman" w:hAnsi="Times New Roman" w:eastAsiaTheme="minorHAnsi"/>
          <w:sz w:val="28"/>
          <w:szCs w:val="28"/>
        </w:rPr>
        <w:t xml:space="preserve"> </w:t>
      </w:r>
      <w:r w:rsidRPr="00802F6E">
        <w:rPr>
          <w:rFonts w:ascii="Times New Roman" w:hAnsi="Times New Roman" w:eastAsiaTheme="minorHAnsi"/>
          <w:sz w:val="28"/>
          <w:szCs w:val="28"/>
        </w:rPr>
        <w:t xml:space="preserve"> нарушение положений </w:t>
      </w:r>
      <w:hyperlink r:id="rId16" w:history="1">
        <w:r w:rsidRPr="00802F6E">
          <w:rPr>
            <w:rFonts w:ascii="Times New Roman" w:hAnsi="Times New Roman" w:eastAsiaTheme="minorHAnsi"/>
            <w:sz w:val="28"/>
            <w:szCs w:val="28"/>
          </w:rPr>
          <w:t>ст. 56</w:t>
        </w:r>
      </w:hyperlink>
      <w:r w:rsidRPr="00802F6E">
        <w:rPr>
          <w:rFonts w:ascii="Times New Roman" w:hAnsi="Times New Roman" w:eastAsiaTheme="minorHAnsi"/>
          <w:sz w:val="28"/>
          <w:szCs w:val="28"/>
        </w:rPr>
        <w:t xml:space="preserve"> ГПК РФ истцом надлежащим образом не доказан факт недобросовестности ответчика </w:t>
      </w:r>
      <w:r w:rsidRPr="004757CB" w:rsidR="004757CB">
        <w:rPr>
          <w:rFonts w:ascii="Times New Roman" w:hAnsi="Times New Roman" w:eastAsiaTheme="minorHAnsi"/>
          <w:sz w:val="28"/>
          <w:szCs w:val="28"/>
        </w:rPr>
        <w:t>ФИО</w:t>
      </w:r>
      <w:r w:rsidRPr="00802F6E">
        <w:rPr>
          <w:rFonts w:ascii="Times New Roman" w:hAnsi="Times New Roman" w:eastAsiaTheme="minorHAnsi"/>
          <w:sz w:val="28"/>
          <w:szCs w:val="28"/>
        </w:rPr>
        <w:t>, получившей соответствующие выплаты в виде пособия по безработице в период с 28 июля 2020 года по 07 августа 2020 года в размере 4304,19 рублей.</w:t>
      </w:r>
    </w:p>
    <w:p w:rsidR="00595ECF" w:rsidRPr="00802F6E" w:rsidP="00595ECF">
      <w:pPr>
        <w:autoSpaceDE w:val="0"/>
        <w:autoSpaceDN w:val="0"/>
        <w:adjustRightInd w:val="0"/>
        <w:spacing w:after="0" w:line="240" w:lineRule="auto"/>
        <w:jc w:val="both"/>
        <w:rPr>
          <w:rFonts w:ascii="Times New Roman" w:hAnsi="Times New Roman" w:eastAsiaTheme="minorHAnsi"/>
          <w:sz w:val="28"/>
          <w:szCs w:val="28"/>
        </w:rPr>
      </w:pPr>
      <w:r w:rsidRPr="00802F6E">
        <w:rPr>
          <w:rFonts w:ascii="Times New Roman" w:hAnsi="Times New Roman"/>
          <w:sz w:val="28"/>
          <w:szCs w:val="28"/>
        </w:rPr>
        <w:t xml:space="preserve">         </w:t>
      </w:r>
      <w:r w:rsidRPr="00802F6E">
        <w:rPr>
          <w:rFonts w:ascii="Times New Roman" w:hAnsi="Times New Roman"/>
          <w:sz w:val="28"/>
          <w:szCs w:val="28"/>
        </w:rPr>
        <w:t xml:space="preserve">При этом, </w:t>
      </w:r>
      <w:hyperlink r:id="rId17" w:history="1">
        <w:r w:rsidRPr="00802F6E">
          <w:rPr>
            <w:rFonts w:ascii="Times New Roman" w:hAnsi="Times New Roman" w:eastAsiaTheme="minorHAnsi"/>
            <w:color w:val="0000FF"/>
            <w:sz w:val="28"/>
            <w:szCs w:val="28"/>
          </w:rPr>
          <w:t>Законом</w:t>
        </w:r>
      </w:hyperlink>
      <w:r w:rsidRPr="00802F6E">
        <w:rPr>
          <w:rFonts w:ascii="Times New Roman" w:hAnsi="Times New Roman" w:eastAsiaTheme="minorHAnsi"/>
          <w:sz w:val="28"/>
          <w:szCs w:val="28"/>
        </w:rPr>
        <w:t xml:space="preserve"> Российской Федерации "О занятости населения в Российской Федерации" и Временными </w:t>
      </w:r>
      <w:hyperlink r:id="rId18" w:history="1">
        <w:r w:rsidRPr="00802F6E">
          <w:rPr>
            <w:rFonts w:ascii="Times New Roman" w:hAnsi="Times New Roman" w:eastAsiaTheme="minorHAnsi"/>
            <w:color w:val="0000FF"/>
            <w:sz w:val="28"/>
            <w:szCs w:val="28"/>
          </w:rPr>
          <w:t>правилами</w:t>
        </w:r>
      </w:hyperlink>
      <w:r w:rsidRPr="00802F6E">
        <w:rPr>
          <w:rFonts w:ascii="Times New Roman" w:hAnsi="Times New Roman" w:eastAsiaTheme="minorHAnsi"/>
          <w:sz w:val="28"/>
          <w:szCs w:val="28"/>
        </w:rPr>
        <w:t xml:space="preserve"> регистрации граждан в целях поиска подходящей работы и в качестве безработных, действовавшие в редакции на момент возникновения спорных правоотношений, не определены порядок действий получателя пособия по безработице, форма, вид и способ уведомления органа службы занятости об осуществлении им трудовой деятельности.</w:t>
      </w:r>
    </w:p>
    <w:p w:rsidR="001E5DC6" w:rsidRPr="00802F6E" w:rsidP="00303FE5">
      <w:pPr>
        <w:autoSpaceDE w:val="0"/>
        <w:autoSpaceDN w:val="0"/>
        <w:adjustRightInd w:val="0"/>
        <w:spacing w:after="0" w:line="240" w:lineRule="auto"/>
        <w:jc w:val="both"/>
        <w:rPr>
          <w:rFonts w:ascii="Times New Roman" w:hAnsi="Times New Roman"/>
          <w:sz w:val="28"/>
          <w:szCs w:val="28"/>
        </w:rPr>
      </w:pPr>
      <w:r w:rsidRPr="00802F6E">
        <w:rPr>
          <w:rFonts w:ascii="Times New Roman" w:hAnsi="Times New Roman"/>
          <w:sz w:val="28"/>
          <w:szCs w:val="28"/>
        </w:rPr>
        <w:t xml:space="preserve">  </w:t>
      </w:r>
      <w:r w:rsidRPr="00802F6E" w:rsidR="00595ECF">
        <w:rPr>
          <w:rFonts w:ascii="Times New Roman" w:hAnsi="Times New Roman"/>
          <w:sz w:val="28"/>
          <w:szCs w:val="28"/>
        </w:rPr>
        <w:t xml:space="preserve">         </w:t>
      </w:r>
      <w:r w:rsidRPr="00802F6E">
        <w:rPr>
          <w:rFonts w:ascii="Times New Roman" w:hAnsi="Times New Roman"/>
          <w:sz w:val="28"/>
          <w:szCs w:val="28"/>
        </w:rPr>
        <w:t xml:space="preserve">Разрешая спор, руководствуясь положениями </w:t>
      </w:r>
      <w:r w:rsidRPr="00802F6E">
        <w:rPr>
          <w:rFonts w:ascii="Times New Roman" w:hAnsi="Times New Roman" w:eastAsiaTheme="minorHAnsi"/>
          <w:sz w:val="28"/>
          <w:szCs w:val="28"/>
        </w:rPr>
        <w:t>Закона Российской Федерации от 19 апреля 1991 г. N 1032-1 "О занятости населения в Российской Федерации"</w:t>
      </w:r>
      <w:r w:rsidRPr="00802F6E">
        <w:rPr>
          <w:rFonts w:ascii="Times New Roman" w:hAnsi="Times New Roman"/>
          <w:sz w:val="28"/>
          <w:szCs w:val="28"/>
        </w:rPr>
        <w:t xml:space="preserve">, суд приходит  к выводу о том, что в действиях </w:t>
      </w:r>
      <w:r w:rsidRPr="004757CB" w:rsidR="004757CB">
        <w:rPr>
          <w:rFonts w:ascii="Times New Roman" w:hAnsi="Times New Roman"/>
          <w:sz w:val="28"/>
          <w:szCs w:val="28"/>
        </w:rPr>
        <w:t>ФИО</w:t>
      </w:r>
      <w:r w:rsidRPr="00802F6E">
        <w:rPr>
          <w:rFonts w:ascii="Times New Roman" w:hAnsi="Times New Roman"/>
          <w:sz w:val="28"/>
          <w:szCs w:val="28"/>
        </w:rPr>
        <w:t xml:space="preserve"> признаков недобросовестности при получении пособия по безработице, не </w:t>
      </w:r>
      <w:r w:rsidRPr="00802F6E" w:rsidR="00F3171D">
        <w:rPr>
          <w:rFonts w:ascii="Times New Roman" w:hAnsi="Times New Roman"/>
          <w:sz w:val="28"/>
          <w:szCs w:val="28"/>
        </w:rPr>
        <w:t>установлено</w:t>
      </w:r>
      <w:r w:rsidRPr="00802F6E">
        <w:rPr>
          <w:rFonts w:ascii="Times New Roman" w:hAnsi="Times New Roman"/>
          <w:sz w:val="28"/>
          <w:szCs w:val="28"/>
        </w:rPr>
        <w:t>.</w:t>
      </w:r>
    </w:p>
    <w:p w:rsidR="00C363C7" w:rsidRPr="00802F6E" w:rsidP="001E5DC6">
      <w:pPr>
        <w:pStyle w:val="ConsPlusNormal"/>
        <w:ind w:firstLine="709"/>
        <w:jc w:val="both"/>
        <w:rPr>
          <w:rFonts w:ascii="Times New Roman" w:hAnsi="Times New Roman" w:cs="Times New Roman"/>
          <w:color w:val="000000"/>
          <w:sz w:val="28"/>
          <w:szCs w:val="28"/>
          <w:shd w:val="clear" w:color="auto" w:fill="FFFFFF"/>
        </w:rPr>
      </w:pPr>
      <w:r w:rsidRPr="00802F6E">
        <w:rPr>
          <w:rFonts w:ascii="Times New Roman" w:hAnsi="Times New Roman" w:cs="Times New Roman"/>
          <w:sz w:val="28"/>
          <w:szCs w:val="28"/>
        </w:rPr>
        <w:t xml:space="preserve">Учитывая изложенное, проанализировав в совокупности все имеющиеся доказательства, </w:t>
      </w:r>
      <w:r w:rsidRPr="00802F6E" w:rsidR="001E5DC6">
        <w:rPr>
          <w:rFonts w:ascii="Times New Roman" w:hAnsi="Times New Roman" w:cs="Times New Roman"/>
          <w:sz w:val="28"/>
          <w:szCs w:val="28"/>
        </w:rPr>
        <w:t xml:space="preserve">с учетом положений </w:t>
      </w:r>
      <w:hyperlink r:id="rId19" w:history="1">
        <w:r w:rsidRPr="00802F6E" w:rsidR="001E5DC6">
          <w:rPr>
            <w:rFonts w:ascii="Times New Roman" w:hAnsi="Times New Roman" w:cs="Times New Roman"/>
            <w:color w:val="0000FF"/>
            <w:sz w:val="28"/>
            <w:szCs w:val="28"/>
          </w:rPr>
          <w:t>статьи 1109</w:t>
        </w:r>
      </w:hyperlink>
      <w:r w:rsidRPr="00802F6E" w:rsidR="001E5DC6">
        <w:rPr>
          <w:rFonts w:ascii="Times New Roman" w:hAnsi="Times New Roman" w:cs="Times New Roman"/>
          <w:sz w:val="28"/>
          <w:szCs w:val="28"/>
        </w:rPr>
        <w:t xml:space="preserve"> ГК РФ, суд приходит к выводу о том, что оснований для удовлетворения требований о взыскании с ответчика </w:t>
      </w:r>
      <w:r w:rsidRPr="004757CB" w:rsidR="004757CB">
        <w:rPr>
          <w:rFonts w:ascii="Times New Roman" w:hAnsi="Times New Roman" w:cs="Times New Roman"/>
          <w:sz w:val="28"/>
          <w:szCs w:val="28"/>
        </w:rPr>
        <w:t>ФИО</w:t>
      </w:r>
      <w:r w:rsidRPr="00802F6E" w:rsidR="001E5DC6">
        <w:rPr>
          <w:rFonts w:ascii="Times New Roman" w:hAnsi="Times New Roman" w:cs="Times New Roman"/>
          <w:sz w:val="28"/>
          <w:szCs w:val="28"/>
        </w:rPr>
        <w:t xml:space="preserve"> пособия по безработице, назначенного ей на основании </w:t>
      </w:r>
      <w:hyperlink r:id="rId20" w:history="1">
        <w:r w:rsidRPr="00802F6E" w:rsidR="001E5DC6">
          <w:rPr>
            <w:rFonts w:ascii="Times New Roman" w:hAnsi="Times New Roman" w:cs="Times New Roman"/>
            <w:color w:val="0000FF"/>
            <w:sz w:val="28"/>
            <w:szCs w:val="28"/>
          </w:rPr>
          <w:t>статьи 3</w:t>
        </w:r>
      </w:hyperlink>
      <w:r w:rsidRPr="00802F6E" w:rsidR="001E5DC6">
        <w:rPr>
          <w:rFonts w:ascii="Times New Roman" w:hAnsi="Times New Roman" w:cs="Times New Roman"/>
          <w:sz w:val="28"/>
          <w:szCs w:val="28"/>
        </w:rPr>
        <w:t xml:space="preserve"> </w:t>
      </w:r>
      <w:r w:rsidRPr="00802F6E" w:rsidR="001E5DC6">
        <w:rPr>
          <w:rFonts w:ascii="Times New Roman" w:hAnsi="Times New Roman" w:eastAsiaTheme="minorHAnsi" w:cs="Times New Roman"/>
          <w:sz w:val="28"/>
          <w:szCs w:val="28"/>
        </w:rPr>
        <w:t xml:space="preserve">Закона Российской Федерации от 19 апреля 1991 г. N 1032-1 "О занятости населения в Российской Федерации", </w:t>
      </w:r>
      <w:r w:rsidRPr="00802F6E" w:rsidR="001E5DC6">
        <w:rPr>
          <w:rFonts w:ascii="Times New Roman" w:hAnsi="Times New Roman" w:cs="Times New Roman"/>
          <w:sz w:val="28"/>
          <w:szCs w:val="28"/>
        </w:rPr>
        <w:t xml:space="preserve"> не имеется, </w:t>
      </w:r>
      <w:r w:rsidRPr="00802F6E">
        <w:rPr>
          <w:rFonts w:ascii="Times New Roman" w:hAnsi="Times New Roman" w:cs="Times New Roman"/>
          <w:sz w:val="28"/>
          <w:szCs w:val="28"/>
        </w:rPr>
        <w:t>в связи</w:t>
      </w:r>
      <w:r w:rsidRPr="00802F6E">
        <w:rPr>
          <w:rFonts w:ascii="Times New Roman" w:hAnsi="Times New Roman" w:cs="Times New Roman"/>
          <w:sz w:val="28"/>
          <w:szCs w:val="28"/>
        </w:rPr>
        <w:t xml:space="preserve"> с чем суд считает необходимым отказать в удовлетворении заявленных исковых требований.</w:t>
      </w:r>
    </w:p>
    <w:p w:rsidR="00437691" w:rsidRPr="00802F6E" w:rsidP="001E5DC6">
      <w:pPr>
        <w:pStyle w:val="NormalWeb"/>
        <w:shd w:val="clear" w:color="auto" w:fill="FFFFFF"/>
        <w:spacing w:before="0" w:beforeAutospacing="0" w:after="0" w:afterAutospacing="0"/>
        <w:ind w:firstLine="709"/>
        <w:jc w:val="both"/>
        <w:textAlignment w:val="baseline"/>
        <w:rPr>
          <w:sz w:val="28"/>
          <w:szCs w:val="28"/>
        </w:rPr>
      </w:pPr>
      <w:r w:rsidRPr="00802F6E">
        <w:rPr>
          <w:sz w:val="28"/>
          <w:szCs w:val="28"/>
        </w:rPr>
        <w:t>Ру</w:t>
      </w:r>
      <w:r w:rsidRPr="00802F6E">
        <w:rPr>
          <w:sz w:val="28"/>
          <w:szCs w:val="28"/>
        </w:rPr>
        <w:t xml:space="preserve">ководствуясь </w:t>
      </w:r>
      <w:r w:rsidRPr="00802F6E" w:rsidR="009F3524">
        <w:rPr>
          <w:sz w:val="28"/>
          <w:szCs w:val="28"/>
        </w:rPr>
        <w:t xml:space="preserve">статьями </w:t>
      </w:r>
      <w:r w:rsidRPr="00802F6E" w:rsidR="00AE32CE">
        <w:rPr>
          <w:sz w:val="28"/>
          <w:szCs w:val="28"/>
        </w:rPr>
        <w:t xml:space="preserve">55-57, 59-60, 67, 98, </w:t>
      </w:r>
      <w:r w:rsidRPr="00802F6E" w:rsidR="001C2D41">
        <w:rPr>
          <w:sz w:val="28"/>
          <w:szCs w:val="28"/>
        </w:rPr>
        <w:t xml:space="preserve">173, </w:t>
      </w:r>
      <w:r w:rsidRPr="00802F6E" w:rsidR="009F3524">
        <w:rPr>
          <w:sz w:val="28"/>
          <w:szCs w:val="28"/>
        </w:rPr>
        <w:t>194-198</w:t>
      </w:r>
      <w:r w:rsidRPr="00802F6E" w:rsidR="001C2D41">
        <w:rPr>
          <w:sz w:val="28"/>
          <w:szCs w:val="28"/>
        </w:rPr>
        <w:t xml:space="preserve"> </w:t>
      </w:r>
      <w:r w:rsidRPr="00802F6E" w:rsidR="009F3524">
        <w:rPr>
          <w:sz w:val="28"/>
          <w:szCs w:val="28"/>
        </w:rPr>
        <w:t xml:space="preserve">Гражданского процессуального кодекса  Российской Федерации, </w:t>
      </w:r>
      <w:r w:rsidRPr="00802F6E">
        <w:rPr>
          <w:sz w:val="28"/>
          <w:szCs w:val="28"/>
        </w:rPr>
        <w:t xml:space="preserve"> </w:t>
      </w:r>
      <w:r w:rsidRPr="00802F6E" w:rsidR="00FE1338">
        <w:rPr>
          <w:sz w:val="28"/>
          <w:szCs w:val="28"/>
        </w:rPr>
        <w:t xml:space="preserve">суд </w:t>
      </w:r>
    </w:p>
    <w:p w:rsidR="00437691" w:rsidRPr="00802F6E" w:rsidP="005E2773">
      <w:pPr>
        <w:spacing w:after="0" w:line="240" w:lineRule="auto"/>
        <w:ind w:firstLine="709"/>
        <w:jc w:val="center"/>
        <w:rPr>
          <w:rFonts w:ascii="Times New Roman" w:hAnsi="Times New Roman"/>
          <w:sz w:val="28"/>
          <w:szCs w:val="28"/>
        </w:rPr>
      </w:pPr>
      <w:r w:rsidRPr="00802F6E">
        <w:rPr>
          <w:rFonts w:ascii="Times New Roman" w:hAnsi="Times New Roman"/>
          <w:sz w:val="28"/>
          <w:szCs w:val="28"/>
        </w:rPr>
        <w:t>РЕШИЛ:</w:t>
      </w:r>
    </w:p>
    <w:p w:rsidR="00437691" w:rsidRPr="00802F6E" w:rsidP="00D91356">
      <w:pPr>
        <w:spacing w:after="0" w:line="240" w:lineRule="auto"/>
        <w:ind w:firstLine="709"/>
        <w:jc w:val="both"/>
        <w:rPr>
          <w:rFonts w:ascii="Times New Roman" w:eastAsia="Times New Roman" w:hAnsi="Times New Roman"/>
          <w:sz w:val="28"/>
          <w:szCs w:val="28"/>
          <w:lang w:eastAsia="ru-RU"/>
        </w:rPr>
      </w:pPr>
      <w:r w:rsidRPr="00802F6E">
        <w:rPr>
          <w:rFonts w:ascii="Times New Roman" w:hAnsi="Times New Roman"/>
          <w:sz w:val="28"/>
          <w:szCs w:val="28"/>
        </w:rPr>
        <w:t>В удовлетворении и</w:t>
      </w:r>
      <w:r w:rsidRPr="00802F6E">
        <w:rPr>
          <w:rFonts w:ascii="Times New Roman" w:hAnsi="Times New Roman"/>
          <w:sz w:val="28"/>
          <w:szCs w:val="28"/>
        </w:rPr>
        <w:t>сковы</w:t>
      </w:r>
      <w:r w:rsidRPr="00802F6E">
        <w:rPr>
          <w:rFonts w:ascii="Times New Roman" w:hAnsi="Times New Roman"/>
          <w:sz w:val="28"/>
          <w:szCs w:val="28"/>
        </w:rPr>
        <w:t>х</w:t>
      </w:r>
      <w:r w:rsidRPr="00802F6E">
        <w:rPr>
          <w:rFonts w:ascii="Times New Roman" w:hAnsi="Times New Roman"/>
          <w:sz w:val="28"/>
          <w:szCs w:val="28"/>
        </w:rPr>
        <w:t xml:space="preserve"> требовани</w:t>
      </w:r>
      <w:r w:rsidRPr="00802F6E">
        <w:rPr>
          <w:rFonts w:ascii="Times New Roman" w:hAnsi="Times New Roman"/>
          <w:sz w:val="28"/>
          <w:szCs w:val="28"/>
        </w:rPr>
        <w:t>й</w:t>
      </w:r>
      <w:r w:rsidRPr="00802F6E" w:rsidR="00AE32CE">
        <w:rPr>
          <w:rFonts w:ascii="Times New Roman" w:hAnsi="Times New Roman"/>
          <w:sz w:val="28"/>
          <w:szCs w:val="28"/>
        </w:rPr>
        <w:t xml:space="preserve"> </w:t>
      </w:r>
      <w:r w:rsidRPr="00802F6E" w:rsidR="00882022">
        <w:rPr>
          <w:rFonts w:ascii="Times New Roman" w:hAnsi="Times New Roman"/>
          <w:sz w:val="28"/>
          <w:szCs w:val="28"/>
        </w:rPr>
        <w:t xml:space="preserve">Государственного казенного учреждения Республики Крым «Центр занятости населения» к </w:t>
      </w:r>
      <w:r w:rsidRPr="00802F6E">
        <w:rPr>
          <w:rFonts w:ascii="Times New Roman" w:hAnsi="Times New Roman"/>
          <w:sz w:val="28"/>
          <w:szCs w:val="28"/>
        </w:rPr>
        <w:t xml:space="preserve">Черепановой </w:t>
      </w:r>
      <w:r w:rsidR="004757CB">
        <w:rPr>
          <w:rFonts w:ascii="Times New Roman" w:hAnsi="Times New Roman"/>
          <w:sz w:val="28"/>
          <w:szCs w:val="28"/>
        </w:rPr>
        <w:t>**</w:t>
      </w:r>
      <w:r w:rsidRPr="00802F6E">
        <w:rPr>
          <w:rFonts w:ascii="Times New Roman" w:hAnsi="Times New Roman"/>
          <w:sz w:val="28"/>
          <w:szCs w:val="28"/>
        </w:rPr>
        <w:t xml:space="preserve"> </w:t>
      </w:r>
      <w:r w:rsidRPr="00802F6E" w:rsidR="00882022">
        <w:rPr>
          <w:rFonts w:ascii="Times New Roman" w:hAnsi="Times New Roman"/>
          <w:sz w:val="28"/>
          <w:szCs w:val="28"/>
        </w:rPr>
        <w:t xml:space="preserve">о взыскании денежных средств </w:t>
      </w:r>
      <w:r w:rsidRPr="00802F6E">
        <w:rPr>
          <w:rFonts w:ascii="Times New Roman" w:hAnsi="Times New Roman"/>
          <w:sz w:val="28"/>
          <w:szCs w:val="28"/>
        </w:rPr>
        <w:t>-</w:t>
      </w:r>
      <w:r w:rsidRPr="00802F6E" w:rsidR="00E45478">
        <w:rPr>
          <w:rFonts w:ascii="Times New Roman" w:hAnsi="Times New Roman"/>
          <w:sz w:val="28"/>
          <w:szCs w:val="28"/>
        </w:rPr>
        <w:t xml:space="preserve"> </w:t>
      </w:r>
      <w:r w:rsidRPr="00802F6E">
        <w:rPr>
          <w:rFonts w:ascii="Times New Roman" w:hAnsi="Times New Roman"/>
          <w:sz w:val="28"/>
          <w:szCs w:val="28"/>
        </w:rPr>
        <w:t>отказать полностью</w:t>
      </w:r>
      <w:r w:rsidRPr="00802F6E">
        <w:rPr>
          <w:rFonts w:ascii="Times New Roman" w:eastAsia="Times New Roman" w:hAnsi="Times New Roman"/>
          <w:sz w:val="28"/>
          <w:szCs w:val="28"/>
          <w:lang w:eastAsia="ru-RU"/>
        </w:rPr>
        <w:t>.</w:t>
      </w:r>
    </w:p>
    <w:p w:rsidR="001C2D41" w:rsidRPr="00802F6E" w:rsidP="001C2D41">
      <w:pPr>
        <w:pStyle w:val="NoSpacing"/>
        <w:ind w:firstLine="709"/>
        <w:jc w:val="both"/>
        <w:rPr>
          <w:rFonts w:ascii="Times New Roman" w:hAnsi="Times New Roman"/>
          <w:sz w:val="28"/>
          <w:szCs w:val="28"/>
          <w:shd w:val="clear" w:color="auto" w:fill="FFFFFF"/>
        </w:rPr>
      </w:pPr>
      <w:r w:rsidRPr="00802F6E">
        <w:rPr>
          <w:rFonts w:ascii="Times New Roman" w:hAnsi="Times New Roman"/>
          <w:sz w:val="28"/>
          <w:szCs w:val="28"/>
          <w:shd w:val="clear" w:color="auto" w:fill="FFFFFF"/>
        </w:rPr>
        <w:t>Лица, участвующие в деле, и их представители вправе подать заявление о составлении мотивированного решения суда, которое может быть подано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C2D41" w:rsidRPr="00802F6E" w:rsidP="001C2D41">
      <w:pPr>
        <w:pStyle w:val="NoSpacing"/>
        <w:ind w:firstLine="709"/>
        <w:jc w:val="both"/>
        <w:rPr>
          <w:rFonts w:ascii="Times New Roman" w:hAnsi="Times New Roman"/>
          <w:sz w:val="28"/>
          <w:szCs w:val="28"/>
        </w:rPr>
      </w:pPr>
      <w:r w:rsidRPr="00802F6E">
        <w:rPr>
          <w:rFonts w:ascii="Times New Roman" w:hAnsi="Times New Roman"/>
          <w:sz w:val="28"/>
          <w:szCs w:val="28"/>
        </w:rPr>
        <w:t>Решение может быть обжаловано в апелляционном порядке в соответствии с правилами, предусмотренными главой 39 Гражданского процессуального кодекса Российской Федерации.</w:t>
      </w:r>
    </w:p>
    <w:p w:rsidR="001C2D41" w:rsidRPr="00802F6E" w:rsidP="001C2D41">
      <w:pPr>
        <w:pStyle w:val="NoSpacing"/>
        <w:ind w:firstLine="709"/>
        <w:jc w:val="both"/>
        <w:rPr>
          <w:rFonts w:ascii="Times New Roman" w:hAnsi="Times New Roman"/>
          <w:sz w:val="28"/>
          <w:szCs w:val="28"/>
        </w:rPr>
      </w:pPr>
      <w:r w:rsidRPr="00802F6E">
        <w:rPr>
          <w:rFonts w:ascii="Times New Roman" w:hAnsi="Times New Roman"/>
          <w:sz w:val="28"/>
          <w:szCs w:val="28"/>
        </w:rPr>
        <w:t>Апелляционная жалоба на решение суда может быть подана  в течение месяца со дня принятия решения суда в окончательной форме через мирового судью судебного участка №</w:t>
      </w:r>
      <w:r w:rsidRPr="00802F6E" w:rsidR="003F1C41">
        <w:rPr>
          <w:rFonts w:ascii="Times New Roman" w:hAnsi="Times New Roman"/>
          <w:sz w:val="28"/>
          <w:szCs w:val="28"/>
        </w:rPr>
        <w:t>81</w:t>
      </w:r>
      <w:r w:rsidRPr="00802F6E">
        <w:rPr>
          <w:rFonts w:ascii="Times New Roman" w:hAnsi="Times New Roman"/>
          <w:sz w:val="28"/>
          <w:szCs w:val="28"/>
        </w:rPr>
        <w:t xml:space="preserve"> Симферопольского судебного района (Симферопольский муниципальный район) Республики Крым.</w:t>
      </w:r>
    </w:p>
    <w:p w:rsidR="00C363C7" w:rsidRPr="00802F6E" w:rsidP="00C363C7">
      <w:pPr>
        <w:spacing w:after="0" w:line="240" w:lineRule="auto"/>
        <w:ind w:firstLine="709"/>
        <w:jc w:val="both"/>
        <w:rPr>
          <w:rFonts w:ascii="Times New Roman" w:hAnsi="Times New Roman"/>
          <w:i/>
          <w:sz w:val="28"/>
          <w:szCs w:val="28"/>
        </w:rPr>
      </w:pPr>
      <w:r w:rsidRPr="00802F6E">
        <w:rPr>
          <w:rFonts w:ascii="Times New Roman" w:hAnsi="Times New Roman"/>
          <w:i/>
          <w:sz w:val="28"/>
          <w:szCs w:val="28"/>
        </w:rPr>
        <w:t>Мотивированное решение составлено 10</w:t>
      </w:r>
      <w:r w:rsidRPr="00802F6E">
        <w:rPr>
          <w:rFonts w:ascii="Times New Roman" w:hAnsi="Times New Roman"/>
          <w:i/>
          <w:sz w:val="28"/>
          <w:szCs w:val="28"/>
          <w:lang w:val="uk-UA"/>
        </w:rPr>
        <w:t xml:space="preserve"> </w:t>
      </w:r>
      <w:r w:rsidRPr="00802F6E">
        <w:rPr>
          <w:rFonts w:ascii="Times New Roman" w:hAnsi="Times New Roman"/>
          <w:i/>
          <w:sz w:val="28"/>
          <w:szCs w:val="28"/>
          <w:lang w:val="uk-UA"/>
        </w:rPr>
        <w:t>декабря</w:t>
      </w:r>
      <w:r w:rsidRPr="00802F6E">
        <w:rPr>
          <w:rFonts w:ascii="Times New Roman" w:hAnsi="Times New Roman"/>
          <w:i/>
          <w:sz w:val="28"/>
          <w:szCs w:val="28"/>
          <w:lang w:val="uk-UA"/>
        </w:rPr>
        <w:t xml:space="preserve"> </w:t>
      </w:r>
      <w:r w:rsidRPr="00802F6E">
        <w:rPr>
          <w:rFonts w:ascii="Times New Roman" w:hAnsi="Times New Roman"/>
          <w:i/>
          <w:sz w:val="28"/>
          <w:szCs w:val="28"/>
        </w:rPr>
        <w:t>2021 года.</w:t>
      </w:r>
    </w:p>
    <w:p w:rsidR="00711475" w:rsidP="001B3EFD">
      <w:pPr>
        <w:spacing w:after="0" w:line="240" w:lineRule="auto"/>
        <w:jc w:val="both"/>
        <w:rPr>
          <w:rFonts w:ascii="Times New Roman" w:hAnsi="Times New Roman"/>
          <w:sz w:val="28"/>
          <w:szCs w:val="28"/>
        </w:rPr>
      </w:pPr>
      <w:r w:rsidRPr="00802F6E">
        <w:rPr>
          <w:rFonts w:ascii="Times New Roman" w:hAnsi="Times New Roman"/>
          <w:sz w:val="28"/>
          <w:szCs w:val="28"/>
        </w:rPr>
        <w:t xml:space="preserve">          </w:t>
      </w:r>
    </w:p>
    <w:p w:rsidR="004D252C" w:rsidRPr="00802F6E" w:rsidP="001B3EFD">
      <w:pPr>
        <w:spacing w:after="0" w:line="240" w:lineRule="auto"/>
        <w:jc w:val="both"/>
        <w:rPr>
          <w:rFonts w:ascii="Times New Roman" w:hAnsi="Times New Roman"/>
          <w:sz w:val="28"/>
          <w:szCs w:val="28"/>
        </w:rPr>
      </w:pPr>
      <w:r>
        <w:rPr>
          <w:rFonts w:ascii="Times New Roman" w:hAnsi="Times New Roman"/>
          <w:sz w:val="28"/>
          <w:szCs w:val="28"/>
        </w:rPr>
        <w:t xml:space="preserve">          </w:t>
      </w:r>
      <w:r w:rsidRPr="00802F6E">
        <w:rPr>
          <w:rFonts w:ascii="Times New Roman" w:hAnsi="Times New Roman"/>
          <w:sz w:val="28"/>
          <w:szCs w:val="28"/>
        </w:rPr>
        <w:t xml:space="preserve">Мировой судья                                                                          С.Л. </w:t>
      </w:r>
      <w:r w:rsidRPr="00802F6E">
        <w:rPr>
          <w:rFonts w:ascii="Times New Roman" w:hAnsi="Times New Roman"/>
          <w:sz w:val="28"/>
          <w:szCs w:val="28"/>
        </w:rPr>
        <w:t>Буйлова</w:t>
      </w:r>
      <w:r w:rsidRPr="00802F6E">
        <w:rPr>
          <w:rFonts w:ascii="Times New Roman" w:hAnsi="Times New Roman"/>
          <w:sz w:val="28"/>
          <w:szCs w:val="28"/>
        </w:rPr>
        <w:t xml:space="preserve">                                                                                                        </w:t>
      </w:r>
    </w:p>
    <w:sectPr w:rsidSect="00802F6E">
      <w:pgSz w:w="11906" w:h="16838"/>
      <w:pgMar w:top="851"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59"/>
    <w:rsid w:val="00035853"/>
    <w:rsid w:val="000C340C"/>
    <w:rsid w:val="001039D5"/>
    <w:rsid w:val="001140DB"/>
    <w:rsid w:val="0012578E"/>
    <w:rsid w:val="00145AB8"/>
    <w:rsid w:val="001461BB"/>
    <w:rsid w:val="001B3EFD"/>
    <w:rsid w:val="001B59D5"/>
    <w:rsid w:val="001C2D41"/>
    <w:rsid w:val="001E5DC6"/>
    <w:rsid w:val="001F1494"/>
    <w:rsid w:val="001F4D33"/>
    <w:rsid w:val="00212799"/>
    <w:rsid w:val="0027026C"/>
    <w:rsid w:val="002802D7"/>
    <w:rsid w:val="00280A1A"/>
    <w:rsid w:val="002A22E4"/>
    <w:rsid w:val="002F1332"/>
    <w:rsid w:val="00303FE5"/>
    <w:rsid w:val="0031339B"/>
    <w:rsid w:val="00382181"/>
    <w:rsid w:val="003A32A5"/>
    <w:rsid w:val="003C1DEB"/>
    <w:rsid w:val="003F1C41"/>
    <w:rsid w:val="00437691"/>
    <w:rsid w:val="00466470"/>
    <w:rsid w:val="004757CB"/>
    <w:rsid w:val="0048042D"/>
    <w:rsid w:val="004A39B8"/>
    <w:rsid w:val="004D0247"/>
    <w:rsid w:val="004D252C"/>
    <w:rsid w:val="00512E5C"/>
    <w:rsid w:val="00550597"/>
    <w:rsid w:val="00595ECF"/>
    <w:rsid w:val="005D3C60"/>
    <w:rsid w:val="005D6E9B"/>
    <w:rsid w:val="005D7E4F"/>
    <w:rsid w:val="005E2773"/>
    <w:rsid w:val="00621CF4"/>
    <w:rsid w:val="00652C34"/>
    <w:rsid w:val="00655CB4"/>
    <w:rsid w:val="006727CB"/>
    <w:rsid w:val="006942B6"/>
    <w:rsid w:val="0069492A"/>
    <w:rsid w:val="00711475"/>
    <w:rsid w:val="007138C6"/>
    <w:rsid w:val="007C2C87"/>
    <w:rsid w:val="007C4092"/>
    <w:rsid w:val="007F2D12"/>
    <w:rsid w:val="007F3397"/>
    <w:rsid w:val="00802F6E"/>
    <w:rsid w:val="00807657"/>
    <w:rsid w:val="00814539"/>
    <w:rsid w:val="00851E13"/>
    <w:rsid w:val="008700EE"/>
    <w:rsid w:val="008742F8"/>
    <w:rsid w:val="00882022"/>
    <w:rsid w:val="008D1DBC"/>
    <w:rsid w:val="008E011B"/>
    <w:rsid w:val="008E5F4A"/>
    <w:rsid w:val="008F6F59"/>
    <w:rsid w:val="00913CE6"/>
    <w:rsid w:val="0093660B"/>
    <w:rsid w:val="009D485A"/>
    <w:rsid w:val="009F3524"/>
    <w:rsid w:val="00A03395"/>
    <w:rsid w:val="00A153D9"/>
    <w:rsid w:val="00A23C08"/>
    <w:rsid w:val="00A44C68"/>
    <w:rsid w:val="00A47388"/>
    <w:rsid w:val="00AA20B7"/>
    <w:rsid w:val="00AC1116"/>
    <w:rsid w:val="00AE32CE"/>
    <w:rsid w:val="00AE39A0"/>
    <w:rsid w:val="00B1127B"/>
    <w:rsid w:val="00B12B39"/>
    <w:rsid w:val="00B20211"/>
    <w:rsid w:val="00B227AA"/>
    <w:rsid w:val="00B26521"/>
    <w:rsid w:val="00B32493"/>
    <w:rsid w:val="00B5571A"/>
    <w:rsid w:val="00B824B2"/>
    <w:rsid w:val="00BD2633"/>
    <w:rsid w:val="00BE43E1"/>
    <w:rsid w:val="00C33F3C"/>
    <w:rsid w:val="00C363C7"/>
    <w:rsid w:val="00C7481A"/>
    <w:rsid w:val="00C82EA7"/>
    <w:rsid w:val="00CA555D"/>
    <w:rsid w:val="00CA6390"/>
    <w:rsid w:val="00D0008E"/>
    <w:rsid w:val="00D0649D"/>
    <w:rsid w:val="00D33612"/>
    <w:rsid w:val="00D568DB"/>
    <w:rsid w:val="00D57C4A"/>
    <w:rsid w:val="00D907F7"/>
    <w:rsid w:val="00D91356"/>
    <w:rsid w:val="00DA5B34"/>
    <w:rsid w:val="00DD300B"/>
    <w:rsid w:val="00DE3FE9"/>
    <w:rsid w:val="00DE50CF"/>
    <w:rsid w:val="00DF6AF6"/>
    <w:rsid w:val="00E118BE"/>
    <w:rsid w:val="00E23E96"/>
    <w:rsid w:val="00E3088C"/>
    <w:rsid w:val="00E45478"/>
    <w:rsid w:val="00E6481A"/>
    <w:rsid w:val="00EA739A"/>
    <w:rsid w:val="00EE757A"/>
    <w:rsid w:val="00F2245F"/>
    <w:rsid w:val="00F264F2"/>
    <w:rsid w:val="00F3171D"/>
    <w:rsid w:val="00F57CF1"/>
    <w:rsid w:val="00FE1338"/>
    <w:rsid w:val="00FE77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691"/>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1"/>
    <w:qFormat/>
    <w:rsid w:val="00437691"/>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8E5F4A"/>
  </w:style>
  <w:style w:type="paragraph" w:customStyle="1" w:styleId="ConsPlusNormal">
    <w:name w:val="ConsPlusNormal"/>
    <w:rsid w:val="009F3524"/>
    <w:pPr>
      <w:autoSpaceDE w:val="0"/>
      <w:autoSpaceDN w:val="0"/>
      <w:adjustRightInd w:val="0"/>
      <w:spacing w:after="0" w:line="240" w:lineRule="auto"/>
    </w:pPr>
    <w:rPr>
      <w:rFonts w:ascii="Arial" w:eastAsia="Calibri" w:hAnsi="Arial" w:cs="Arial"/>
      <w:sz w:val="20"/>
      <w:szCs w:val="20"/>
    </w:rPr>
  </w:style>
  <w:style w:type="character" w:customStyle="1" w:styleId="snippetequal">
    <w:name w:val="snippet_equal"/>
    <w:basedOn w:val="DefaultParagraphFont"/>
    <w:rsid w:val="0012578E"/>
  </w:style>
  <w:style w:type="character" w:styleId="Hyperlink">
    <w:name w:val="Hyperlink"/>
    <w:rsid w:val="00C363C7"/>
    <w:rPr>
      <w:color w:val="0000FF"/>
      <w:u w:val="single"/>
    </w:rPr>
  </w:style>
  <w:style w:type="character" w:customStyle="1" w:styleId="a">
    <w:name w:val="Основной текст_"/>
    <w:basedOn w:val="DefaultParagraphFont"/>
    <w:link w:val="1"/>
    <w:rsid w:val="00C363C7"/>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C363C7"/>
    <w:pPr>
      <w:widowControl w:val="0"/>
      <w:shd w:val="clear" w:color="auto" w:fill="FFFFFF"/>
      <w:spacing w:after="0" w:line="394" w:lineRule="auto"/>
      <w:ind w:firstLine="40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E157465E28EAFD68F70CD053E388A57C1AA32B6B57F7C0ABCFACE2BC48F30AA0BE7E9541C6AC5B64CBA0DB3CF6BA80EACA563BB3158F83Bk4Z3N" TargetMode="External" /><Relationship Id="rId11" Type="http://schemas.openxmlformats.org/officeDocument/2006/relationships/hyperlink" Target="consultantplus://offline/ref=B809F052DD435A371469D4CCEEFE1441D3712110CE4A4F1BBB33A1FC2A0C2F87ADA99ED36B267F21CAAABA359A754D023958A1788EAB7A55h5hEK" TargetMode="External" /><Relationship Id="rId12" Type="http://schemas.openxmlformats.org/officeDocument/2006/relationships/hyperlink" Target="consultantplus://offline/ref=1E157465E28EAFD68F70CD053E388A57C1A933BCBD7A7C0ABCFACE2BC48F30AA0BE7E9541C68C2B04FBA0DB3CF6BA80EACA563BB3158F83Bk4Z3N" TargetMode="External" /><Relationship Id="rId13" Type="http://schemas.openxmlformats.org/officeDocument/2006/relationships/hyperlink" Target="consultantplus://offline/ref=1E157465E28EAFD68F70CD053E388A57C1A933BCBD7A7C0ABCFACE2BC48F30AA0BE7E9541C68C2B04DBA0DB3CF6BA80EACA563BB3158F83Bk4Z3N" TargetMode="External" /><Relationship Id="rId14" Type="http://schemas.openxmlformats.org/officeDocument/2006/relationships/hyperlink" Target="consultantplus://offline/ref=1E157465E28EAFD68F70CD053E388A57C1A933BCBD7A7C0ABCFACE2BC48F30AA0BE7E9541C68C2BE4CBA0DB3CF6BA80EACA563BB3158F83Bk4Z3N" TargetMode="External" /><Relationship Id="rId15" Type="http://schemas.openxmlformats.org/officeDocument/2006/relationships/hyperlink" Target="consultantplus://offline/ref=1E157465E28EAFD68F70CD053E388A57C1A933BCBD7A7C0ABCFACE2BC48F30AA0BE7E9541C68C2BE48BA0DB3CF6BA80EACA563BB3158F83Bk4Z3N" TargetMode="External" /><Relationship Id="rId16" Type="http://schemas.openxmlformats.org/officeDocument/2006/relationships/hyperlink" Target="consultantplus://offline/ref=FF320EC6415D41D0D0F323E5C1084B68473218131BA244D708ABA9E38FCA9E0E2A9C3E18B6EB8EE907B8F05170FFDDF33237EC02A336C4BAQFS8N" TargetMode="External" /><Relationship Id="rId17" Type="http://schemas.openxmlformats.org/officeDocument/2006/relationships/hyperlink" Target="consultantplus://offline/ref=80A6280266982F76DECB12D64584B81D494282F82D39D10635704958FE6EE7889C3C7D0358A80D3B85CF0E6315Y8NBL" TargetMode="External" /><Relationship Id="rId18" Type="http://schemas.openxmlformats.org/officeDocument/2006/relationships/hyperlink" Target="consultantplus://offline/ref=80A6280266982F76DECB12D64584B81D494D82F32D3AD10635704958FE6EE7888E3C250F59AB133B87DA583253DF98EEF46350A685147CB1Y3NCL" TargetMode="External" /><Relationship Id="rId19" Type="http://schemas.openxmlformats.org/officeDocument/2006/relationships/hyperlink" Target="consultantplus://offline/ref=B92C0950CF89A04E99F537B398246E2E85EDC8C13DC86E784B88611B4AADC0694FC2625A032A31B2CABCF9F7EEC3D5F55FB1382923471D7FN7c0H" TargetMode="External" /><Relationship Id="rId2" Type="http://schemas.openxmlformats.org/officeDocument/2006/relationships/webSettings" Target="webSettings.xml" /><Relationship Id="rId20" Type="http://schemas.openxmlformats.org/officeDocument/2006/relationships/hyperlink" Target="consultantplus://offline/ref=B92C0950CF89A04E99F537B398246E2E85EDC0CB3FCC6E784B88611B4AADC0694FC2625A032836B9CCBCF9F7EEC3D5F55FB1382923471D7FN7c0H"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pk-rf/razdel-i/glava-6/statia-67/?marker=fdoctlaw" TargetMode="External" /><Relationship Id="rId5" Type="http://schemas.openxmlformats.org/officeDocument/2006/relationships/hyperlink" Target="consultantplus://offline/ref=A3EBCEE064DBD506DFC9C08030C608CF5C12CB3F93053BD74B56819F0F8BB4DA13CA6E88A64CBE128815664A35F215215E367F8126c7j7K" TargetMode="External" /><Relationship Id="rId6" Type="http://schemas.openxmlformats.org/officeDocument/2006/relationships/hyperlink" Target="consultantplus://offline/ref=1E157465E28EAFD68F70CD053E388A57C1AA32B6B57F7C0ABCFACE2BC48F30AA0BE7E9541C6AC5B749BA0DB3CF6BA80EACA563BB3158F83Bk4Z3N" TargetMode="External" /><Relationship Id="rId7" Type="http://schemas.openxmlformats.org/officeDocument/2006/relationships/hyperlink" Target="consultantplus://offline/ref=1E157465E28EAFD68F70CD053E388A57C1AA32B6B57F7C0ABCFACE2BC48F30AA19E7B1581C6DDBB64DAF5BE289k3ZFN" TargetMode="External" /><Relationship Id="rId8" Type="http://schemas.openxmlformats.org/officeDocument/2006/relationships/hyperlink" Target="consultantplus://offline/ref=1E157465E28EAFD68F70CD053E388A57C1AA32B6B57F7C0ABCFACE2BC48F30AA0BE7E9541C6AC3B646BA0DB3CF6BA80EACA563BB3158F83Bk4Z3N" TargetMode="External" /><Relationship Id="rId9" Type="http://schemas.openxmlformats.org/officeDocument/2006/relationships/hyperlink" Target="consultantplus://offline/ref=1E157465E28EAFD68F70CD053E388A57C1AA32B6B57F7C0ABCFACE2BC48F30AA0BE7E9541C6AC5B44DBA0DB3CF6BA80EACA563BB3158F83Bk4Z3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