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3187F">
        <w:rPr>
          <w:sz w:val="28"/>
          <w:szCs w:val="28"/>
        </w:rPr>
        <w:t>426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C3187F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>Буйлова</w:t>
      </w:r>
      <w:r w:rsidRPr="001D3593">
        <w:rPr>
          <w:sz w:val="28"/>
          <w:szCs w:val="28"/>
        </w:rPr>
        <w:t xml:space="preserve">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</w:t>
      </w:r>
      <w:r w:rsidRPr="001D3593" w:rsidR="00F53EB4">
        <w:rPr>
          <w:sz w:val="28"/>
          <w:szCs w:val="28"/>
        </w:rPr>
        <w:t xml:space="preserve"> Р.М</w:t>
      </w:r>
      <w:r w:rsidRPr="001D3593">
        <w:rPr>
          <w:sz w:val="28"/>
          <w:szCs w:val="28"/>
        </w:rPr>
        <w:t>.,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C3187F">
        <w:rPr>
          <w:sz w:val="28"/>
          <w:szCs w:val="28"/>
        </w:rPr>
        <w:t>Лесковской</w:t>
      </w:r>
      <w:r w:rsidR="00C3187F">
        <w:rPr>
          <w:sz w:val="28"/>
          <w:szCs w:val="28"/>
        </w:rPr>
        <w:t xml:space="preserve"> Екатерине Геннадиевне </w:t>
      </w:r>
      <w:r w:rsidRPr="001D3593">
        <w:rPr>
          <w:sz w:val="28"/>
          <w:szCs w:val="28"/>
        </w:rPr>
        <w:t>о взыскании денежных средств,</w:t>
      </w:r>
    </w:p>
    <w:p w:rsidR="00251A8C" w:rsidRPr="00781AF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</w:t>
      </w:r>
      <w:r w:rsidRPr="001D3593">
        <w:rPr>
          <w:sz w:val="28"/>
          <w:szCs w:val="28"/>
        </w:rPr>
        <w:t>уководствуясь статьями 55-57</w:t>
      </w:r>
      <w:r w:rsidRPr="00781AF3">
        <w:rPr>
          <w:sz w:val="28"/>
          <w:szCs w:val="28"/>
        </w:rPr>
        <w:t xml:space="preserve">, 59-60, 67, 98, 194-198, 233-237 Гражданского процессуального кодекса  Российской Федерации,  суд </w:t>
      </w:r>
    </w:p>
    <w:p w:rsidR="00437691" w:rsidRPr="00C3187F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187F">
        <w:rPr>
          <w:rFonts w:ascii="Times New Roman" w:hAnsi="Times New Roman"/>
          <w:sz w:val="28"/>
          <w:szCs w:val="28"/>
        </w:rPr>
        <w:t>РЕШИЛ:</w:t>
      </w:r>
    </w:p>
    <w:p w:rsidR="00437691" w:rsidRPr="00C3187F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7F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C3187F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C3187F" w:rsidR="00C3187F">
        <w:rPr>
          <w:rFonts w:ascii="Times New Roman" w:hAnsi="Times New Roman"/>
          <w:sz w:val="28"/>
          <w:szCs w:val="28"/>
        </w:rPr>
        <w:t>Лесковской</w:t>
      </w:r>
      <w:r w:rsidRPr="00C3187F" w:rsidR="00C3187F">
        <w:rPr>
          <w:rFonts w:ascii="Times New Roman" w:hAnsi="Times New Roman"/>
          <w:sz w:val="28"/>
          <w:szCs w:val="28"/>
        </w:rPr>
        <w:t xml:space="preserve"> Екатерине Геннадиевне </w:t>
      </w:r>
      <w:r w:rsidRPr="00C3187F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C3187F" w:rsidR="002631DD">
        <w:rPr>
          <w:rFonts w:ascii="Times New Roman" w:hAnsi="Times New Roman"/>
          <w:sz w:val="28"/>
          <w:szCs w:val="28"/>
        </w:rPr>
        <w:t>-</w:t>
      </w:r>
      <w:r w:rsidRPr="00C3187F" w:rsidR="00423944">
        <w:rPr>
          <w:rFonts w:ascii="Times New Roman" w:hAnsi="Times New Roman"/>
          <w:sz w:val="28"/>
          <w:szCs w:val="28"/>
        </w:rPr>
        <w:t xml:space="preserve"> </w:t>
      </w:r>
      <w:r w:rsidRPr="00C3187F">
        <w:rPr>
          <w:rFonts w:ascii="Times New Roman" w:hAnsi="Times New Roman"/>
          <w:sz w:val="28"/>
          <w:szCs w:val="28"/>
        </w:rPr>
        <w:t>удовлетвор</w:t>
      </w:r>
      <w:r w:rsidRPr="00C3187F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C3187F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3187F">
        <w:rPr>
          <w:rFonts w:ascii="Times New Roman" w:hAnsi="Times New Roman"/>
          <w:sz w:val="28"/>
          <w:szCs w:val="28"/>
        </w:rPr>
        <w:t xml:space="preserve">Взыскать с </w:t>
      </w:r>
      <w:r w:rsidRPr="00C3187F" w:rsidR="00C3187F">
        <w:rPr>
          <w:rFonts w:ascii="Times New Roman" w:hAnsi="Times New Roman"/>
          <w:sz w:val="28"/>
          <w:szCs w:val="28"/>
        </w:rPr>
        <w:t>Лесковской</w:t>
      </w:r>
      <w:r w:rsidRPr="00C3187F" w:rsidR="00C3187F">
        <w:rPr>
          <w:rFonts w:ascii="Times New Roman" w:hAnsi="Times New Roman"/>
          <w:sz w:val="28"/>
          <w:szCs w:val="28"/>
        </w:rPr>
        <w:t xml:space="preserve"> Екатерины Геннадиевны </w:t>
      </w:r>
      <w:r w:rsidRPr="00C3187F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C3187F">
        <w:rPr>
          <w:rFonts w:ascii="Times New Roman" w:hAnsi="Times New Roman"/>
          <w:sz w:val="28"/>
          <w:szCs w:val="28"/>
        </w:rPr>
        <w:t>650</w:t>
      </w:r>
      <w:r w:rsidRPr="00C3187F" w:rsidR="00F53EB4">
        <w:rPr>
          <w:rFonts w:ascii="Times New Roman" w:hAnsi="Times New Roman"/>
          <w:sz w:val="28"/>
          <w:szCs w:val="28"/>
        </w:rPr>
        <w:t xml:space="preserve"> </w:t>
      </w:r>
      <w:r w:rsidRPr="00C3187F" w:rsidR="001B31F6">
        <w:rPr>
          <w:rFonts w:ascii="Times New Roman" w:hAnsi="Times New Roman"/>
          <w:sz w:val="28"/>
          <w:szCs w:val="28"/>
        </w:rPr>
        <w:t>(</w:t>
      </w:r>
      <w:r w:rsidR="00C3187F">
        <w:rPr>
          <w:rFonts w:ascii="Times New Roman" w:hAnsi="Times New Roman"/>
          <w:sz w:val="28"/>
          <w:szCs w:val="28"/>
        </w:rPr>
        <w:t>шестьсот пятьдесят</w:t>
      </w:r>
      <w:r w:rsidRPr="00C3187F" w:rsidR="001B31F6">
        <w:rPr>
          <w:rFonts w:ascii="Times New Roman" w:hAnsi="Times New Roman"/>
          <w:sz w:val="28"/>
          <w:szCs w:val="28"/>
        </w:rPr>
        <w:t>) руб.</w:t>
      </w:r>
      <w:r w:rsidRPr="00C3187F" w:rsidR="005447DF">
        <w:rPr>
          <w:rFonts w:ascii="Times New Roman" w:hAnsi="Times New Roman"/>
          <w:sz w:val="28"/>
          <w:szCs w:val="28"/>
        </w:rPr>
        <w:t xml:space="preserve"> </w:t>
      </w:r>
      <w:r w:rsidR="00C3187F">
        <w:rPr>
          <w:rFonts w:ascii="Times New Roman" w:hAnsi="Times New Roman"/>
          <w:sz w:val="28"/>
          <w:szCs w:val="28"/>
        </w:rPr>
        <w:t>00</w:t>
      </w:r>
      <w:r w:rsidRPr="00C3187F" w:rsidR="001B31F6">
        <w:rPr>
          <w:rFonts w:ascii="Times New Roman" w:hAnsi="Times New Roman"/>
          <w:sz w:val="28"/>
          <w:szCs w:val="28"/>
        </w:rPr>
        <w:t xml:space="preserve"> коп</w:t>
      </w:r>
      <w:r w:rsidRPr="00C3187F" w:rsidR="001B31F6">
        <w:rPr>
          <w:rFonts w:ascii="Times New Roman" w:hAnsi="Times New Roman"/>
          <w:sz w:val="28"/>
          <w:szCs w:val="28"/>
        </w:rPr>
        <w:t>.</w:t>
      </w:r>
      <w:r w:rsidRPr="00C3187F" w:rsidR="00DC390A">
        <w:rPr>
          <w:rFonts w:ascii="Times New Roman" w:hAnsi="Times New Roman"/>
          <w:sz w:val="28"/>
          <w:szCs w:val="28"/>
        </w:rPr>
        <w:t xml:space="preserve"> </w:t>
      </w:r>
      <w:r w:rsidRPr="00C3187F" w:rsidR="00DC390A">
        <w:rPr>
          <w:rFonts w:ascii="Times New Roman" w:hAnsi="Times New Roman" w:eastAsiaTheme="minorHAnsi"/>
          <w:sz w:val="28"/>
          <w:szCs w:val="28"/>
        </w:rPr>
        <w:t>(</w:t>
      </w:r>
      <w:r w:rsidRPr="00C3187F" w:rsidR="00DC390A">
        <w:rPr>
          <w:rFonts w:ascii="Times New Roman" w:hAnsi="Times New Roman" w:eastAsiaTheme="minorHAnsi"/>
          <w:sz w:val="28"/>
          <w:szCs w:val="28"/>
        </w:rPr>
        <w:t>р</w:t>
      </w:r>
      <w:r w:rsidRPr="00C3187F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>У</w:t>
      </w:r>
      <w:r w:rsidRPr="00C3187F" w:rsidR="00BA76A9">
        <w:rPr>
          <w:rFonts w:ascii="Times New Roman" w:hAnsi="Times New Roman" w:eastAsiaTheme="minorHAnsi"/>
          <w:sz w:val="28"/>
          <w:szCs w:val="28"/>
        </w:rPr>
        <w:t>ФК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C3187F">
        <w:rPr>
          <w:rFonts w:ascii="Times New Roman" w:hAnsi="Times New Roman" w:eastAsiaTheme="minorHAnsi"/>
          <w:sz w:val="28"/>
          <w:szCs w:val="28"/>
        </w:rPr>
        <w:t>Р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C3187F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C3187F">
        <w:rPr>
          <w:rFonts w:ascii="Times New Roman" w:hAnsi="Times New Roman"/>
          <w:sz w:val="28"/>
          <w:szCs w:val="28"/>
        </w:rPr>
        <w:t xml:space="preserve">«Центр </w:t>
      </w:r>
      <w:r w:rsidRPr="00C3187F" w:rsidR="001B31F6">
        <w:rPr>
          <w:rFonts w:ascii="Times New Roman" w:hAnsi="Times New Roman"/>
          <w:sz w:val="28"/>
          <w:szCs w:val="28"/>
        </w:rPr>
        <w:t>занятости</w:t>
      </w:r>
      <w:r w:rsidRPr="00C3187F">
        <w:rPr>
          <w:rFonts w:ascii="Times New Roman" w:hAnsi="Times New Roman"/>
          <w:sz w:val="28"/>
          <w:szCs w:val="28"/>
        </w:rPr>
        <w:t>»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>)</w:t>
      </w:r>
      <w:r w:rsidRPr="00C3187F" w:rsidR="00081967">
        <w:rPr>
          <w:rFonts w:ascii="Times New Roman" w:hAnsi="Times New Roman" w:eastAsiaTheme="minorHAnsi"/>
          <w:sz w:val="28"/>
          <w:szCs w:val="28"/>
        </w:rPr>
        <w:t>,</w:t>
      </w:r>
      <w:r w:rsidRPr="00C3187F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л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/с</w:t>
      </w:r>
      <w:r w:rsidRPr="00C3187F">
        <w:rPr>
          <w:rFonts w:ascii="Times New Roman" w:hAnsi="Times New Roman" w:eastAsiaTheme="minorHAnsi"/>
          <w:sz w:val="28"/>
          <w:szCs w:val="28"/>
        </w:rPr>
        <w:t xml:space="preserve"> 0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4</w:t>
      </w:r>
      <w:r w:rsidRPr="00C3187F">
        <w:rPr>
          <w:rFonts w:ascii="Times New Roman" w:hAnsi="Times New Roman" w:eastAsiaTheme="minorHAnsi"/>
          <w:sz w:val="28"/>
          <w:szCs w:val="28"/>
        </w:rPr>
        <w:t>75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C3187F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C3187F">
        <w:rPr>
          <w:rFonts w:ascii="Times New Roman" w:hAnsi="Times New Roman" w:eastAsiaTheme="minorHAnsi"/>
          <w:sz w:val="28"/>
          <w:szCs w:val="28"/>
        </w:rPr>
        <w:t>9102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C3187F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C3187F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C3187F">
        <w:rPr>
          <w:rFonts w:ascii="Times New Roman" w:hAnsi="Times New Roman" w:eastAsiaTheme="minorHAnsi"/>
          <w:sz w:val="28"/>
          <w:szCs w:val="28"/>
        </w:rPr>
        <w:t xml:space="preserve">,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C3187F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C3187F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C3187F">
        <w:rPr>
          <w:rFonts w:ascii="Times New Roman" w:hAnsi="Times New Roman" w:eastAsiaTheme="minorHAnsi"/>
          <w:sz w:val="28"/>
          <w:szCs w:val="28"/>
        </w:rPr>
        <w:t>,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 xml:space="preserve"> ОКТМО 35701000, </w:t>
      </w:r>
      <w:r w:rsidRPr="00C3187F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пособия по безработице за 2020г., </w:t>
      </w:r>
      <w:r w:rsidRPr="00C3187F" w:rsidR="00C3187F">
        <w:rPr>
          <w:rFonts w:ascii="Times New Roman" w:hAnsi="Times New Roman"/>
          <w:sz w:val="28"/>
          <w:szCs w:val="28"/>
        </w:rPr>
        <w:t>Лесковская</w:t>
      </w:r>
      <w:r w:rsidRPr="00C3187F" w:rsidR="00C3187F">
        <w:rPr>
          <w:rFonts w:ascii="Times New Roman" w:hAnsi="Times New Roman"/>
          <w:sz w:val="28"/>
          <w:szCs w:val="28"/>
        </w:rPr>
        <w:t xml:space="preserve"> Екатерина Геннадиевна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 xml:space="preserve">: </w:t>
      </w:r>
      <w:r w:rsidR="00F40B30">
        <w:rPr>
          <w:rFonts w:ascii="Times New Roman" w:hAnsi="Times New Roman" w:eastAsiaTheme="minorHAnsi"/>
          <w:sz w:val="28"/>
          <w:szCs w:val="28"/>
        </w:rPr>
        <w:t>_____</w:t>
      </w:r>
      <w:r w:rsidRPr="00C3187F" w:rsidR="001B31F6">
        <w:rPr>
          <w:rFonts w:ascii="Times New Roman" w:hAnsi="Times New Roman" w:eastAsiaTheme="minorHAnsi"/>
          <w:sz w:val="28"/>
          <w:szCs w:val="28"/>
        </w:rPr>
        <w:t>)</w:t>
      </w:r>
      <w:r w:rsidRPr="00C3187F" w:rsidR="001D3593">
        <w:rPr>
          <w:rFonts w:ascii="Times New Roman" w:hAnsi="Times New Roman" w:eastAsiaTheme="minorHAnsi"/>
          <w:sz w:val="28"/>
          <w:szCs w:val="28"/>
        </w:rPr>
        <w:t>.</w:t>
      </w:r>
      <w:r w:rsidRPr="00C3187F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C3187F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187F">
        <w:rPr>
          <w:rFonts w:ascii="Times New Roman" w:hAnsi="Times New Roman"/>
          <w:sz w:val="28"/>
          <w:szCs w:val="28"/>
        </w:rPr>
        <w:t xml:space="preserve">Взыскать </w:t>
      </w:r>
      <w:r w:rsidRPr="00C3187F" w:rsidR="00781AF3">
        <w:rPr>
          <w:rFonts w:ascii="Times New Roman" w:hAnsi="Times New Roman"/>
          <w:sz w:val="28"/>
          <w:szCs w:val="28"/>
        </w:rPr>
        <w:t xml:space="preserve">с </w:t>
      </w:r>
      <w:r w:rsidRPr="00C3187F" w:rsidR="00C3187F">
        <w:rPr>
          <w:rFonts w:ascii="Times New Roman" w:hAnsi="Times New Roman"/>
          <w:sz w:val="28"/>
          <w:szCs w:val="28"/>
        </w:rPr>
        <w:t>Лесковской</w:t>
      </w:r>
      <w:r w:rsidRPr="00C3187F" w:rsidR="00C3187F">
        <w:rPr>
          <w:rFonts w:ascii="Times New Roman" w:hAnsi="Times New Roman"/>
          <w:sz w:val="28"/>
          <w:szCs w:val="28"/>
        </w:rPr>
        <w:t xml:space="preserve"> Екатерины Геннадиевны </w:t>
      </w:r>
      <w:r w:rsidRPr="00C3187F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C3187F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C3187F">
        <w:rPr>
          <w:rFonts w:ascii="Times New Roman" w:hAnsi="Times New Roman"/>
          <w:sz w:val="28"/>
          <w:szCs w:val="28"/>
        </w:rPr>
        <w:t>в размере</w:t>
      </w:r>
      <w:r w:rsidRPr="00C3187F" w:rsidR="003E47BD">
        <w:rPr>
          <w:rFonts w:ascii="Times New Roman" w:hAnsi="Times New Roman"/>
          <w:sz w:val="28"/>
          <w:szCs w:val="28"/>
        </w:rPr>
        <w:t xml:space="preserve"> </w:t>
      </w:r>
      <w:r w:rsidRPr="00C3187F" w:rsidR="00781AF3">
        <w:rPr>
          <w:rFonts w:ascii="Times New Roman" w:hAnsi="Times New Roman"/>
          <w:sz w:val="28"/>
          <w:szCs w:val="28"/>
        </w:rPr>
        <w:t>400</w:t>
      </w:r>
      <w:r w:rsidRPr="00C3187F" w:rsidR="003E47BD">
        <w:rPr>
          <w:rFonts w:ascii="Times New Roman" w:hAnsi="Times New Roman"/>
          <w:sz w:val="28"/>
          <w:szCs w:val="28"/>
        </w:rPr>
        <w:t xml:space="preserve"> </w:t>
      </w:r>
      <w:r w:rsidRPr="00C3187F" w:rsidR="00892F59">
        <w:rPr>
          <w:rFonts w:ascii="Times New Roman" w:hAnsi="Times New Roman"/>
          <w:sz w:val="28"/>
          <w:szCs w:val="28"/>
        </w:rPr>
        <w:t xml:space="preserve"> </w:t>
      </w:r>
      <w:r w:rsidRPr="00C3187F">
        <w:rPr>
          <w:rFonts w:ascii="Times New Roman" w:hAnsi="Times New Roman"/>
          <w:sz w:val="28"/>
          <w:szCs w:val="28"/>
        </w:rPr>
        <w:t>(</w:t>
      </w:r>
      <w:r w:rsidRPr="00C3187F" w:rsidR="00781AF3">
        <w:rPr>
          <w:rFonts w:ascii="Times New Roman" w:hAnsi="Times New Roman"/>
          <w:sz w:val="28"/>
          <w:szCs w:val="28"/>
        </w:rPr>
        <w:t>четыреста</w:t>
      </w:r>
      <w:r w:rsidRPr="00C3187F">
        <w:rPr>
          <w:rFonts w:ascii="Times New Roman" w:hAnsi="Times New Roman"/>
          <w:sz w:val="28"/>
          <w:szCs w:val="28"/>
        </w:rPr>
        <w:t>) руб</w:t>
      </w:r>
      <w:r w:rsidRPr="00C3187F" w:rsidR="00DC390A">
        <w:rPr>
          <w:rFonts w:ascii="Times New Roman" w:hAnsi="Times New Roman"/>
          <w:sz w:val="28"/>
          <w:szCs w:val="28"/>
        </w:rPr>
        <w:t>.</w:t>
      </w:r>
      <w:r w:rsidRPr="00C3187F">
        <w:rPr>
          <w:rFonts w:ascii="Times New Roman" w:hAnsi="Times New Roman"/>
          <w:sz w:val="28"/>
          <w:szCs w:val="28"/>
        </w:rPr>
        <w:t xml:space="preserve"> </w:t>
      </w:r>
      <w:r w:rsidRPr="00C3187F" w:rsidR="001B31F6">
        <w:rPr>
          <w:rFonts w:ascii="Times New Roman" w:hAnsi="Times New Roman"/>
          <w:sz w:val="28"/>
          <w:szCs w:val="28"/>
        </w:rPr>
        <w:t>00</w:t>
      </w:r>
      <w:r w:rsidRPr="00C3187F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87F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1D3593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A63646">
        <w:rPr>
          <w:rFonts w:ascii="Times New Roman" w:hAnsi="Times New Roman"/>
          <w:sz w:val="28"/>
          <w:szCs w:val="28"/>
        </w:rPr>
        <w:t>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47D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81AF3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187F"/>
    <w:rsid w:val="00C34E09"/>
    <w:rsid w:val="00CA4A6D"/>
    <w:rsid w:val="00CC1B80"/>
    <w:rsid w:val="00DC1AE0"/>
    <w:rsid w:val="00DC390A"/>
    <w:rsid w:val="00E77161"/>
    <w:rsid w:val="00EB5B31"/>
    <w:rsid w:val="00ED473B"/>
    <w:rsid w:val="00ED77A3"/>
    <w:rsid w:val="00F2245F"/>
    <w:rsid w:val="00F364C7"/>
    <w:rsid w:val="00F40B30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