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08FE" w:rsidRPr="00D72BD9" w:rsidP="005408FE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D72BD9">
        <w:rPr>
          <w:sz w:val="25"/>
          <w:szCs w:val="25"/>
        </w:rPr>
        <w:t>Дело № 02-09</w:t>
      </w:r>
      <w:r>
        <w:rPr>
          <w:sz w:val="25"/>
          <w:szCs w:val="25"/>
        </w:rPr>
        <w:t>88</w:t>
      </w:r>
      <w:r w:rsidRPr="00D72BD9">
        <w:rPr>
          <w:sz w:val="25"/>
          <w:szCs w:val="25"/>
        </w:rPr>
        <w:t>/81/2025</w:t>
      </w:r>
    </w:p>
    <w:p w:rsidR="005408FE" w:rsidRPr="00D72BD9" w:rsidP="005408F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D72BD9">
        <w:rPr>
          <w:sz w:val="25"/>
          <w:szCs w:val="25"/>
        </w:rPr>
        <w:t>ЗАОЧНОЕ РЕШЕНИЕ</w:t>
      </w:r>
    </w:p>
    <w:p w:rsidR="005408FE" w:rsidRPr="00D72BD9" w:rsidP="005408F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D72BD9">
        <w:rPr>
          <w:sz w:val="25"/>
          <w:szCs w:val="25"/>
        </w:rPr>
        <w:t>ИМЕНЕМ   РОССИЙСКОЙ   ФЕДЕРАЦИИ</w:t>
      </w:r>
    </w:p>
    <w:p w:rsidR="005408FE" w:rsidRPr="00D72BD9" w:rsidP="005408F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D72BD9">
        <w:rPr>
          <w:sz w:val="25"/>
          <w:szCs w:val="25"/>
        </w:rPr>
        <w:t>(резолютивная часть)</w:t>
      </w:r>
    </w:p>
    <w:p w:rsidR="005408FE" w:rsidRPr="00D72BD9" w:rsidP="005408F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  <w:r w:rsidRPr="00D72BD9">
        <w:rPr>
          <w:sz w:val="25"/>
          <w:szCs w:val="25"/>
        </w:rPr>
        <w:t>25 августа 2025 года                                                                город Симферополь</w:t>
      </w:r>
    </w:p>
    <w:p w:rsidR="005408FE" w:rsidRPr="00D72BD9" w:rsidP="005408F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</w:p>
    <w:p w:rsidR="005408FE" w:rsidRPr="00D72BD9" w:rsidP="005408F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D72BD9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D72BD9">
        <w:rPr>
          <w:sz w:val="25"/>
          <w:szCs w:val="25"/>
        </w:rPr>
        <w:t>Буйлова</w:t>
      </w:r>
      <w:r w:rsidRPr="00D72BD9">
        <w:rPr>
          <w:sz w:val="25"/>
          <w:szCs w:val="25"/>
        </w:rPr>
        <w:t xml:space="preserve"> С.Л., </w:t>
      </w:r>
    </w:p>
    <w:p w:rsidR="005408FE" w:rsidRPr="00D72BD9" w:rsidP="005408F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D72BD9">
        <w:rPr>
          <w:sz w:val="25"/>
          <w:szCs w:val="25"/>
        </w:rPr>
        <w:t>при секретаре Колгановой В.В.,</w:t>
      </w:r>
    </w:p>
    <w:p w:rsidR="005408FE" w:rsidRPr="00D72BD9" w:rsidP="005408F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D72BD9">
        <w:rPr>
          <w:sz w:val="25"/>
          <w:szCs w:val="25"/>
        </w:rPr>
        <w:t xml:space="preserve">рассмотрев </w:t>
      </w:r>
      <w:r w:rsidRPr="00D72BD9">
        <w:rPr>
          <w:sz w:val="25"/>
          <w:szCs w:val="25"/>
        </w:rPr>
        <w:t xml:space="preserve">в открытом судебном заседании гражданское дело по исковому заявлению </w:t>
      </w:r>
      <w:r w:rsidR="005B23A3">
        <w:rPr>
          <w:sz w:val="25"/>
          <w:szCs w:val="25"/>
        </w:rPr>
        <w:t>***</w:t>
      </w:r>
      <w:r w:rsidRPr="00D72BD9">
        <w:rPr>
          <w:sz w:val="25"/>
          <w:szCs w:val="25"/>
        </w:rPr>
        <w:t xml:space="preserve"> к </w:t>
      </w:r>
      <w:r w:rsidR="005B23A3">
        <w:rPr>
          <w:sz w:val="25"/>
          <w:szCs w:val="25"/>
        </w:rPr>
        <w:t>***</w:t>
      </w:r>
      <w:r w:rsidRPr="00D72BD9">
        <w:rPr>
          <w:sz w:val="25"/>
          <w:szCs w:val="25"/>
        </w:rPr>
        <w:t xml:space="preserve"> о взыскании задолженности по договору</w:t>
      </w:r>
      <w:r w:rsidRPr="00D72BD9">
        <w:rPr>
          <w:sz w:val="25"/>
          <w:szCs w:val="25"/>
        </w:rPr>
        <w:t xml:space="preserve"> </w:t>
      </w:r>
      <w:r>
        <w:rPr>
          <w:sz w:val="25"/>
          <w:szCs w:val="25"/>
        </w:rPr>
        <w:t>микрозайма</w:t>
      </w:r>
      <w:r w:rsidRPr="00D72BD9">
        <w:rPr>
          <w:sz w:val="25"/>
          <w:szCs w:val="25"/>
        </w:rPr>
        <w:t>,</w:t>
      </w:r>
    </w:p>
    <w:p w:rsidR="005408FE" w:rsidRPr="00D72BD9" w:rsidP="005408F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D72BD9"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5408FE" w:rsidRPr="00D72BD9" w:rsidP="005408FE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D72BD9">
        <w:rPr>
          <w:rFonts w:ascii="Times New Roman" w:hAnsi="Times New Roman"/>
          <w:sz w:val="25"/>
          <w:szCs w:val="25"/>
        </w:rPr>
        <w:t>РЕШИЛ:</w:t>
      </w:r>
    </w:p>
    <w:p w:rsidR="005408FE" w:rsidRPr="00D72BD9" w:rsidP="005408FE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72BD9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5B23A3">
        <w:rPr>
          <w:rFonts w:ascii="Times New Roman" w:hAnsi="Times New Roman"/>
          <w:sz w:val="25"/>
          <w:szCs w:val="25"/>
        </w:rPr>
        <w:t>***</w:t>
      </w:r>
      <w:r w:rsidRPr="00D72BD9">
        <w:rPr>
          <w:rFonts w:ascii="Times New Roman" w:hAnsi="Times New Roman"/>
          <w:sz w:val="25"/>
          <w:szCs w:val="25"/>
        </w:rPr>
        <w:t xml:space="preserve"> </w:t>
      </w:r>
      <w:r w:rsidRPr="00D72BD9">
        <w:rPr>
          <w:rFonts w:ascii="Times New Roman" w:hAnsi="Times New Roman"/>
          <w:sz w:val="25"/>
          <w:szCs w:val="25"/>
        </w:rPr>
        <w:t>к</w:t>
      </w:r>
      <w:r w:rsidRPr="00D72BD9">
        <w:rPr>
          <w:rFonts w:ascii="Times New Roman" w:hAnsi="Times New Roman"/>
          <w:sz w:val="25"/>
          <w:szCs w:val="25"/>
        </w:rPr>
        <w:t xml:space="preserve"> </w:t>
      </w:r>
      <w:r w:rsidR="005B23A3">
        <w:rPr>
          <w:rFonts w:ascii="Times New Roman" w:hAnsi="Times New Roman"/>
          <w:sz w:val="25"/>
          <w:szCs w:val="25"/>
        </w:rPr>
        <w:t>***</w:t>
      </w:r>
      <w:r w:rsidRPr="00D72BD9">
        <w:rPr>
          <w:rFonts w:ascii="Times New Roman" w:hAnsi="Times New Roman"/>
          <w:sz w:val="25"/>
          <w:szCs w:val="25"/>
        </w:rPr>
        <w:t xml:space="preserve"> </w:t>
      </w:r>
      <w:r w:rsidRPr="00D72BD9">
        <w:rPr>
          <w:rFonts w:ascii="Times New Roman" w:hAnsi="Times New Roman"/>
          <w:sz w:val="25"/>
          <w:szCs w:val="25"/>
        </w:rPr>
        <w:t>о</w:t>
      </w:r>
      <w:r w:rsidRPr="00D72BD9">
        <w:rPr>
          <w:rFonts w:ascii="Times New Roman" w:hAnsi="Times New Roman"/>
          <w:sz w:val="25"/>
          <w:szCs w:val="25"/>
        </w:rPr>
        <w:t xml:space="preserve"> взыскании задолженности по договору </w:t>
      </w:r>
      <w:r>
        <w:rPr>
          <w:rFonts w:ascii="Times New Roman" w:hAnsi="Times New Roman"/>
          <w:sz w:val="25"/>
          <w:szCs w:val="25"/>
        </w:rPr>
        <w:t>микрозайма</w:t>
      </w:r>
      <w:r w:rsidRPr="00D72BD9">
        <w:rPr>
          <w:rFonts w:ascii="Times New Roman" w:hAnsi="Times New Roman"/>
          <w:sz w:val="25"/>
          <w:szCs w:val="25"/>
        </w:rPr>
        <w:t xml:space="preserve"> -  удовлетвор</w:t>
      </w:r>
      <w:r w:rsidRPr="00D72BD9">
        <w:rPr>
          <w:rFonts w:ascii="Times New Roman" w:eastAsia="Times New Roman" w:hAnsi="Times New Roman"/>
          <w:sz w:val="25"/>
          <w:szCs w:val="25"/>
          <w:lang w:eastAsia="ru-RU"/>
        </w:rPr>
        <w:t xml:space="preserve">ить полностью. </w:t>
      </w:r>
    </w:p>
    <w:p w:rsidR="005408FE" w:rsidRPr="00D72BD9" w:rsidP="005408F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D72BD9">
        <w:rPr>
          <w:rFonts w:ascii="Times New Roman" w:hAnsi="Times New Roman"/>
          <w:sz w:val="25"/>
          <w:szCs w:val="25"/>
        </w:rPr>
        <w:t xml:space="preserve">Взыскать с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года рождения, уроженца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гражданина РФ, паспорт гражданина РФ серии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 номер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зарегистрированного по адресу: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D72BD9">
        <w:rPr>
          <w:rFonts w:ascii="Times New Roman" w:hAnsi="Times New Roman"/>
          <w:color w:val="FF0000"/>
          <w:sz w:val="25"/>
          <w:szCs w:val="25"/>
        </w:rPr>
        <w:t>,</w:t>
      </w:r>
      <w:r w:rsidRPr="00D72BD9">
        <w:rPr>
          <w:rFonts w:ascii="Times New Roman" w:hAnsi="Times New Roman"/>
          <w:sz w:val="25"/>
          <w:szCs w:val="25"/>
        </w:rPr>
        <w:t xml:space="preserve"> в пользу </w:t>
      </w:r>
      <w:r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 расчетный счет: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наименование банка: филиал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="00C95792">
        <w:rPr>
          <w:rFonts w:ascii="Times New Roman" w:hAnsi="Times New Roman"/>
          <w:color w:val="FF0000"/>
          <w:sz w:val="25"/>
          <w:szCs w:val="25"/>
        </w:rPr>
        <w:t xml:space="preserve">БИК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="00C95792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5408FE">
        <w:rPr>
          <w:rFonts w:ascii="Times New Roman" w:hAnsi="Times New Roman"/>
          <w:color w:val="FF0000"/>
          <w:sz w:val="25"/>
          <w:szCs w:val="25"/>
        </w:rPr>
        <w:t>кор</w:t>
      </w:r>
      <w:r w:rsidRPr="005408FE">
        <w:rPr>
          <w:rFonts w:ascii="Times New Roman" w:hAnsi="Times New Roman"/>
          <w:color w:val="FF0000"/>
          <w:sz w:val="25"/>
          <w:szCs w:val="25"/>
        </w:rPr>
        <w:t>/</w:t>
      </w:r>
      <w:r w:rsidRPr="005408FE">
        <w:rPr>
          <w:rFonts w:ascii="Times New Roman" w:hAnsi="Times New Roman"/>
          <w:color w:val="FF0000"/>
          <w:sz w:val="25"/>
          <w:szCs w:val="25"/>
        </w:rPr>
        <w:t>сч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юридический адрес: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задолженность по договору </w:t>
      </w:r>
      <w:r w:rsidRPr="005408FE">
        <w:rPr>
          <w:rFonts w:ascii="Times New Roman" w:hAnsi="Times New Roman"/>
          <w:color w:val="FF0000"/>
          <w:sz w:val="25"/>
          <w:szCs w:val="25"/>
        </w:rPr>
        <w:t>микрозайма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 №</w:t>
      </w:r>
      <w:r w:rsidRPr="005B23A3" w:rsidR="005B23A3">
        <w:t xml:space="preserve">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от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, заключенному между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 и </w:t>
      </w:r>
      <w:r w:rsidRPr="005B23A3" w:rsidR="005B23A3">
        <w:rPr>
          <w:rFonts w:ascii="Times New Roman" w:hAnsi="Times New Roman"/>
          <w:color w:val="FF0000"/>
          <w:sz w:val="25"/>
          <w:szCs w:val="25"/>
        </w:rPr>
        <w:t>***</w:t>
      </w:r>
      <w:r w:rsidRPr="005408FE">
        <w:rPr>
          <w:rFonts w:ascii="Times New Roman" w:hAnsi="Times New Roman"/>
          <w:color w:val="FF0000"/>
          <w:sz w:val="25"/>
          <w:szCs w:val="25"/>
        </w:rPr>
        <w:t xml:space="preserve"> за период с 09.01.2020 по 07.06.2020 в размере суммы основного долга  5000,00 руб., проценты з</w:t>
      </w:r>
      <w:r w:rsidRPr="005408FE">
        <w:rPr>
          <w:rFonts w:ascii="Times New Roman" w:hAnsi="Times New Roman"/>
          <w:color w:val="FF0000"/>
          <w:sz w:val="25"/>
          <w:szCs w:val="25"/>
        </w:rPr>
        <w:t>а пользование займом в размере 7500,00 руб</w:t>
      </w:r>
      <w:r w:rsidRPr="005408FE">
        <w:rPr>
          <w:rFonts w:ascii="Times New Roman" w:hAnsi="Times New Roman"/>
          <w:color w:val="FF0000"/>
          <w:sz w:val="25"/>
          <w:szCs w:val="25"/>
        </w:rPr>
        <w:t>.</w:t>
      </w:r>
      <w:r w:rsidRPr="00500268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D72BD9">
        <w:rPr>
          <w:rFonts w:ascii="Times New Roman" w:hAnsi="Times New Roman"/>
          <w:color w:val="FF0000"/>
          <w:sz w:val="25"/>
          <w:szCs w:val="25"/>
        </w:rPr>
        <w:t>а также расходы по уплате государственной пошлины в</w:t>
      </w:r>
      <w:r w:rsidRPr="00D72BD9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D72BD9">
        <w:rPr>
          <w:rFonts w:ascii="Times New Roman" w:hAnsi="Times New Roman"/>
          <w:color w:val="FF0000"/>
          <w:sz w:val="25"/>
          <w:szCs w:val="25"/>
        </w:rPr>
        <w:t>размере</w:t>
      </w:r>
      <w:r w:rsidRPr="00D72BD9">
        <w:rPr>
          <w:rFonts w:ascii="Times New Roman" w:hAnsi="Times New Roman"/>
          <w:color w:val="FF0000"/>
          <w:sz w:val="25"/>
          <w:szCs w:val="25"/>
        </w:rPr>
        <w:t xml:space="preserve"> 4000,00 руб., а всего </w:t>
      </w:r>
      <w:r>
        <w:rPr>
          <w:rFonts w:ascii="Times New Roman" w:hAnsi="Times New Roman"/>
          <w:color w:val="FF0000"/>
          <w:sz w:val="25"/>
          <w:szCs w:val="25"/>
        </w:rPr>
        <w:t>16500</w:t>
      </w:r>
      <w:r w:rsidRPr="00D72BD9">
        <w:rPr>
          <w:rFonts w:ascii="Times New Roman" w:hAnsi="Times New Roman"/>
          <w:color w:val="FF0000"/>
          <w:sz w:val="25"/>
          <w:szCs w:val="25"/>
        </w:rPr>
        <w:t xml:space="preserve"> (</w:t>
      </w:r>
      <w:r>
        <w:rPr>
          <w:rFonts w:ascii="Times New Roman" w:hAnsi="Times New Roman"/>
          <w:color w:val="FF0000"/>
          <w:sz w:val="25"/>
          <w:szCs w:val="25"/>
        </w:rPr>
        <w:t>шестнадцать тысяч пятьсот</w:t>
      </w:r>
      <w:r w:rsidRPr="00D72BD9">
        <w:rPr>
          <w:rFonts w:ascii="Times New Roman" w:hAnsi="Times New Roman"/>
          <w:color w:val="FF0000"/>
          <w:sz w:val="25"/>
          <w:szCs w:val="25"/>
        </w:rPr>
        <w:t xml:space="preserve">) руб. </w:t>
      </w:r>
      <w:r>
        <w:rPr>
          <w:rFonts w:ascii="Times New Roman" w:hAnsi="Times New Roman"/>
          <w:color w:val="FF0000"/>
          <w:sz w:val="25"/>
          <w:szCs w:val="25"/>
        </w:rPr>
        <w:t>00</w:t>
      </w:r>
      <w:r w:rsidRPr="00D72BD9">
        <w:rPr>
          <w:rFonts w:ascii="Times New Roman" w:hAnsi="Times New Roman"/>
          <w:color w:val="FF0000"/>
          <w:sz w:val="25"/>
          <w:szCs w:val="25"/>
        </w:rPr>
        <w:t xml:space="preserve"> коп.</w:t>
      </w:r>
    </w:p>
    <w:p w:rsidR="005408FE" w:rsidRPr="00D72BD9" w:rsidP="005408F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D72BD9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08FE" w:rsidRPr="00D72BD9" w:rsidP="00540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D72BD9">
        <w:rPr>
          <w:rFonts w:ascii="Times New Roman" w:hAnsi="Times New Roman" w:eastAsiaTheme="minorHAnsi"/>
          <w:sz w:val="25"/>
          <w:szCs w:val="25"/>
        </w:rPr>
        <w:t xml:space="preserve">Ответчик вправе подать в </w:t>
      </w:r>
      <w:r w:rsidRPr="00D72BD9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D72BD9">
        <w:rPr>
          <w:rFonts w:ascii="Times New Roman" w:hAnsi="Times New Roman"/>
          <w:sz w:val="25"/>
          <w:szCs w:val="25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D72BD9">
        <w:rPr>
          <w:rFonts w:ascii="Times New Roman" w:hAnsi="Times New Roman" w:eastAsiaTheme="minorHAnsi"/>
          <w:sz w:val="25"/>
          <w:szCs w:val="25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5408FE" w:rsidRPr="00D72BD9" w:rsidP="00540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D72BD9">
        <w:rPr>
          <w:rFonts w:ascii="Times New Roman" w:hAnsi="Times New Roman" w:eastAsiaTheme="minorHAnsi"/>
          <w:sz w:val="25"/>
          <w:szCs w:val="25"/>
        </w:rPr>
        <w:t xml:space="preserve">Ответчиком заочное решение суда может быть обжаловано </w:t>
      </w:r>
      <w:r w:rsidRPr="00D72BD9">
        <w:rPr>
          <w:rFonts w:ascii="Times New Roman" w:hAnsi="Times New Roman" w:eastAsiaTheme="minorHAnsi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72BD9">
        <w:rPr>
          <w:rFonts w:ascii="Times New Roman" w:hAnsi="Times New Roman" w:eastAsiaTheme="minorHAnsi"/>
          <w:sz w:val="25"/>
          <w:szCs w:val="25"/>
        </w:rPr>
        <w:t xml:space="preserve"> заявления об отмене этого решения суда.</w:t>
      </w:r>
    </w:p>
    <w:p w:rsidR="005408FE" w:rsidRPr="00D72BD9" w:rsidP="005408FE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 w:rsidRPr="00D72BD9">
        <w:rPr>
          <w:rFonts w:ascii="Times New Roman" w:hAnsi="Times New Roman" w:eastAsiaTheme="minorHAnsi"/>
          <w:sz w:val="25"/>
          <w:szCs w:val="25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72BD9">
        <w:rPr>
          <w:rFonts w:ascii="Times New Roman" w:hAnsi="Times New Roman" w:eastAsiaTheme="minorHAnsi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5408FE" w:rsidRPr="00D72BD9" w:rsidP="005408FE">
      <w:pPr>
        <w:spacing w:after="0" w:line="240" w:lineRule="auto"/>
        <w:jc w:val="both"/>
        <w:rPr>
          <w:sz w:val="25"/>
          <w:szCs w:val="25"/>
        </w:rPr>
      </w:pPr>
      <w:r w:rsidRPr="00D72BD9">
        <w:rPr>
          <w:rFonts w:ascii="Times New Roman" w:hAnsi="Times New Roman"/>
          <w:sz w:val="25"/>
          <w:szCs w:val="25"/>
        </w:rPr>
        <w:t xml:space="preserve">  </w:t>
      </w:r>
      <w:r w:rsidRPr="00D72BD9">
        <w:rPr>
          <w:rFonts w:ascii="Times New Roman" w:hAnsi="Times New Roman"/>
          <w:sz w:val="25"/>
          <w:szCs w:val="25"/>
        </w:rPr>
        <w:tab/>
        <w:t xml:space="preserve">Мировой судья                                                                        С.Л. </w:t>
      </w:r>
      <w:r w:rsidRPr="00D72BD9">
        <w:rPr>
          <w:rFonts w:ascii="Times New Roman" w:hAnsi="Times New Roman"/>
          <w:sz w:val="25"/>
          <w:szCs w:val="25"/>
        </w:rPr>
        <w:t>Буйлова</w:t>
      </w:r>
    </w:p>
    <w:p w:rsidR="00CF4C4E"/>
    <w:sectPr w:rsidSect="005408FE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AB"/>
    <w:rsid w:val="00500268"/>
    <w:rsid w:val="005408FE"/>
    <w:rsid w:val="00576EAB"/>
    <w:rsid w:val="005B23A3"/>
    <w:rsid w:val="00C95792"/>
    <w:rsid w:val="00CF4C4E"/>
    <w:rsid w:val="00D72B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8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408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