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9F0078">
        <w:rPr>
          <w:rFonts w:ascii="Times New Roman" w:hAnsi="Times New Roman" w:cs="Times New Roman"/>
          <w:b w:val="0"/>
          <w:szCs w:val="28"/>
        </w:rPr>
        <w:t>005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9F0078">
        <w:rPr>
          <w:rFonts w:ascii="Times New Roman" w:hAnsi="Times New Roman" w:cs="Times New Roman"/>
          <w:b w:val="0"/>
          <w:szCs w:val="28"/>
        </w:rPr>
        <w:t>5</w:t>
      </w:r>
    </w:p>
    <w:p w:rsidR="00F658C0" w:rsidRPr="00F658C0" w:rsidP="00F658C0">
      <w:pPr>
        <w:rPr>
          <w:lang w:eastAsia="ar-SA"/>
        </w:rPr>
      </w:pP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ЗАОЧНОЕ РЕШЕНИЕ</w:t>
      </w:r>
    </w:p>
    <w:p w:rsidR="001E3D34" w:rsidRPr="001E3D34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ИМЕНЕМ РОССИЙСКОЙ ФЕДЕРАЦИИ</w:t>
      </w:r>
    </w:p>
    <w:p w:rsidR="00F658C0" w:rsidP="001E3D34">
      <w:pPr>
        <w:tabs>
          <w:tab w:val="left" w:pos="0"/>
        </w:tabs>
        <w:jc w:val="center"/>
        <w:rPr>
          <w:sz w:val="28"/>
          <w:szCs w:val="28"/>
        </w:rPr>
      </w:pPr>
      <w:r w:rsidRPr="001E3D34">
        <w:rPr>
          <w:sz w:val="28"/>
          <w:szCs w:val="28"/>
        </w:rPr>
        <w:t>(резолютивная часть)</w:t>
      </w:r>
    </w:p>
    <w:p w:rsidR="00E43CA4" w:rsidRPr="00C525AC" w:rsidP="001E3D34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9F0078">
        <w:rPr>
          <w:sz w:val="28"/>
          <w:szCs w:val="28"/>
        </w:rPr>
        <w:t>09</w:t>
      </w:r>
      <w:r w:rsidRPr="00C525AC" w:rsidR="00B95B49">
        <w:rPr>
          <w:sz w:val="28"/>
          <w:szCs w:val="28"/>
        </w:rPr>
        <w:t>»</w:t>
      </w:r>
      <w:r w:rsidR="00B277CD">
        <w:rPr>
          <w:sz w:val="28"/>
          <w:szCs w:val="28"/>
        </w:rPr>
        <w:t xml:space="preserve"> </w:t>
      </w:r>
      <w:r w:rsidR="009F0078">
        <w:rPr>
          <w:sz w:val="28"/>
          <w:szCs w:val="28"/>
        </w:rPr>
        <w:t>январ</w:t>
      </w:r>
      <w:r w:rsidR="003E147A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9F0078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B277CD">
        <w:rPr>
          <w:sz w:val="28"/>
          <w:szCs w:val="28"/>
        </w:rPr>
        <w:t xml:space="preserve">   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E3869">
        <w:rPr>
          <w:sz w:val="28"/>
          <w:szCs w:val="28"/>
        </w:rPr>
        <w:t xml:space="preserve">          </w:t>
      </w:r>
      <w:r w:rsidR="006125F2">
        <w:rPr>
          <w:sz w:val="28"/>
          <w:szCs w:val="28"/>
        </w:rPr>
        <w:t>Гирина</w:t>
      </w:r>
      <w:r w:rsidR="00B277CD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772D32">
        <w:rPr>
          <w:sz w:val="28"/>
          <w:szCs w:val="28"/>
        </w:rPr>
        <w:t>Сеитеминове</w:t>
      </w:r>
      <w:r w:rsidR="00772D32">
        <w:rPr>
          <w:sz w:val="28"/>
          <w:szCs w:val="28"/>
        </w:rPr>
        <w:t xml:space="preserve"> А.Р.</w:t>
      </w:r>
      <w:r w:rsidR="007140CE">
        <w:rPr>
          <w:sz w:val="28"/>
          <w:szCs w:val="28"/>
        </w:rPr>
        <w:t>,</w:t>
      </w:r>
    </w:p>
    <w:p w:rsidR="00273D8E" w:rsidRP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рассмотрев в открытом судебном заседании в порядке заочного производства в зале судебного участка в г. Симферополе гражданское дело </w:t>
      </w:r>
    </w:p>
    <w:p w:rsidR="00273D8E" w:rsidP="00273D8E">
      <w:pPr>
        <w:ind w:firstLine="709"/>
        <w:jc w:val="both"/>
        <w:rPr>
          <w:sz w:val="28"/>
          <w:szCs w:val="28"/>
        </w:rPr>
      </w:pPr>
      <w:r w:rsidRPr="00273D8E">
        <w:rPr>
          <w:sz w:val="28"/>
          <w:szCs w:val="28"/>
        </w:rPr>
        <w:t xml:space="preserve">по исковому заявлению Общества с ограниченной ответственностью </w:t>
      </w:r>
      <w:r w:rsidRPr="00772D32" w:rsidR="00772D32">
        <w:rPr>
          <w:sz w:val="28"/>
          <w:szCs w:val="28"/>
        </w:rPr>
        <w:t>«</w:t>
      </w:r>
      <w:r w:rsidR="006276EE">
        <w:rPr>
          <w:sz w:val="28"/>
          <w:szCs w:val="28"/>
        </w:rPr>
        <w:t>ЭкспертПерспектива</w:t>
      </w:r>
      <w:r w:rsidRPr="00772D32" w:rsidR="00772D32">
        <w:rPr>
          <w:sz w:val="28"/>
          <w:szCs w:val="28"/>
        </w:rPr>
        <w:t>»</w:t>
      </w:r>
      <w:r w:rsidRPr="00273D8E">
        <w:rPr>
          <w:sz w:val="28"/>
          <w:szCs w:val="28"/>
        </w:rPr>
        <w:t xml:space="preserve"> </w:t>
      </w:r>
    </w:p>
    <w:p w:rsidR="004E0559" w:rsidP="00273D8E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к </w:t>
      </w:r>
      <w:r w:rsidR="000445C6">
        <w:rPr>
          <w:sz w:val="28"/>
          <w:szCs w:val="28"/>
        </w:rPr>
        <w:t>***</w:t>
      </w:r>
    </w:p>
    <w:p w:rsidR="004E0559" w:rsidP="004E0559">
      <w:pPr>
        <w:ind w:firstLine="709"/>
        <w:jc w:val="both"/>
        <w:rPr>
          <w:sz w:val="28"/>
          <w:szCs w:val="28"/>
        </w:rPr>
      </w:pPr>
      <w:r w:rsidRPr="004E0559">
        <w:rPr>
          <w:sz w:val="28"/>
          <w:szCs w:val="28"/>
        </w:rPr>
        <w:t xml:space="preserve">о взыскании задолженности по договору </w:t>
      </w:r>
      <w:r w:rsidR="000A6FBF">
        <w:rPr>
          <w:sz w:val="28"/>
          <w:szCs w:val="28"/>
        </w:rPr>
        <w:t>микро</w:t>
      </w:r>
      <w:r w:rsidRPr="004E0559">
        <w:rPr>
          <w:sz w:val="28"/>
          <w:szCs w:val="28"/>
        </w:rPr>
        <w:t>займа</w:t>
      </w:r>
      <w:r w:rsidR="00D274B1">
        <w:rPr>
          <w:sz w:val="28"/>
          <w:szCs w:val="28"/>
        </w:rPr>
        <w:t xml:space="preserve">, </w:t>
      </w:r>
      <w:r w:rsidRPr="004E0559">
        <w:rPr>
          <w:sz w:val="28"/>
          <w:szCs w:val="28"/>
        </w:rPr>
        <w:t xml:space="preserve"> </w:t>
      </w:r>
    </w:p>
    <w:p w:rsidR="006A4F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 xml:space="preserve">уководствуясь </w:t>
      </w:r>
      <w:r w:rsidR="008779FB">
        <w:rPr>
          <w:sz w:val="28"/>
          <w:szCs w:val="28"/>
        </w:rPr>
        <w:t>ст.ст</w:t>
      </w:r>
      <w:r w:rsidR="008779FB">
        <w:rPr>
          <w:sz w:val="28"/>
          <w:szCs w:val="28"/>
        </w:rPr>
        <w:t>.</w:t>
      </w:r>
      <w:r w:rsidR="003E147A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="00096BE5">
        <w:rPr>
          <w:sz w:val="28"/>
          <w:szCs w:val="28"/>
        </w:rPr>
        <w:t xml:space="preserve">, 233-237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3E147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требования </w:t>
      </w:r>
      <w:r w:rsidRPr="00AF725B" w:rsidR="00AF725B">
        <w:rPr>
          <w:sz w:val="28"/>
          <w:szCs w:val="28"/>
        </w:rPr>
        <w:t>Общества с ограниченной ответственностью «</w:t>
      </w:r>
      <w:r w:rsidRPr="001C3000" w:rsidR="001C3000">
        <w:rPr>
          <w:sz w:val="28"/>
          <w:szCs w:val="28"/>
        </w:rPr>
        <w:t>ЭкспертПерспектива</w:t>
      </w:r>
      <w:r w:rsidRPr="00AF725B" w:rsidR="00AF725B">
        <w:rPr>
          <w:sz w:val="28"/>
          <w:szCs w:val="28"/>
        </w:rPr>
        <w:t>»</w:t>
      </w:r>
      <w:r w:rsidR="00D274B1">
        <w:rPr>
          <w:sz w:val="28"/>
          <w:szCs w:val="28"/>
        </w:rPr>
        <w:t xml:space="preserve"> </w:t>
      </w:r>
      <w:r w:rsidR="00D274B1">
        <w:rPr>
          <w:sz w:val="28"/>
          <w:szCs w:val="28"/>
        </w:rPr>
        <w:t>к</w:t>
      </w:r>
      <w:r w:rsidRPr="00D274B1" w:rsidR="00D274B1">
        <w:rPr>
          <w:sz w:val="28"/>
          <w:szCs w:val="28"/>
        </w:rPr>
        <w:t xml:space="preserve"> </w:t>
      </w:r>
      <w:r w:rsidR="000445C6">
        <w:rPr>
          <w:sz w:val="28"/>
          <w:szCs w:val="28"/>
        </w:rPr>
        <w:t>****</w:t>
      </w:r>
    </w:p>
    <w:p w:rsidR="00F26152" w:rsidRPr="00AB098A" w:rsidP="00D274B1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Взыскать с </w:t>
      </w:r>
      <w:r w:rsidR="000445C6">
        <w:rPr>
          <w:sz w:val="28"/>
          <w:szCs w:val="28"/>
        </w:rPr>
        <w:t>***</w:t>
      </w:r>
      <w:r w:rsidRPr="00782EEF" w:rsidR="00D274B1">
        <w:rPr>
          <w:sz w:val="28"/>
          <w:szCs w:val="28"/>
        </w:rPr>
        <w:t xml:space="preserve">, </w:t>
      </w:r>
      <w:r w:rsidRPr="00782EEF" w:rsidR="00846FFD">
        <w:rPr>
          <w:sz w:val="28"/>
          <w:szCs w:val="28"/>
        </w:rPr>
        <w:t xml:space="preserve">в пользу </w:t>
      </w:r>
      <w:r w:rsidRPr="00782EEF" w:rsidR="00032FC2">
        <w:rPr>
          <w:sz w:val="28"/>
          <w:szCs w:val="28"/>
        </w:rPr>
        <w:t>Общества с ограниченной ответственностью «</w:t>
      </w:r>
      <w:r w:rsidRPr="00782EEF" w:rsidR="00032FC2">
        <w:rPr>
          <w:sz w:val="28"/>
          <w:szCs w:val="28"/>
        </w:rPr>
        <w:t>ЭкспертПерспектива</w:t>
      </w:r>
      <w:r w:rsidRPr="00782EEF" w:rsidR="00032FC2">
        <w:rPr>
          <w:sz w:val="28"/>
          <w:szCs w:val="28"/>
        </w:rPr>
        <w:t xml:space="preserve">», ОГРН: 1227300006845, ИНН: 7300003140, филиал «Нижегородский» </w:t>
      </w:r>
      <w:r w:rsidRPr="00AB098A" w:rsidR="00032FC2">
        <w:rPr>
          <w:sz w:val="28"/>
          <w:szCs w:val="28"/>
        </w:rPr>
        <w:t xml:space="preserve">АО «Альфа-Банк» </w:t>
      </w:r>
      <w:r w:rsidRPr="00AB098A" w:rsidR="00032FC2">
        <w:rPr>
          <w:sz w:val="28"/>
          <w:szCs w:val="28"/>
        </w:rPr>
        <w:t>р</w:t>
      </w:r>
      <w:r w:rsidRPr="00AB098A" w:rsidR="00032FC2">
        <w:rPr>
          <w:sz w:val="28"/>
          <w:szCs w:val="28"/>
        </w:rPr>
        <w:t xml:space="preserve">/с 40701810229280000040, к/с 30101810200000000824, БИК: 042202824, адрес: 432071, Ульяновская область, </w:t>
      </w:r>
      <w:r w:rsidRPr="00AB098A" w:rsidR="00032FC2">
        <w:rPr>
          <w:sz w:val="28"/>
          <w:szCs w:val="28"/>
        </w:rPr>
        <w:t>г.о</w:t>
      </w:r>
      <w:r w:rsidRPr="00AB098A" w:rsidR="00032FC2">
        <w:rPr>
          <w:sz w:val="28"/>
          <w:szCs w:val="28"/>
        </w:rPr>
        <w:t>. Город Ульяновск, г. Ульяновск, пер. Молочный, д. 12А, офис. 2/1</w:t>
      </w:r>
      <w:r w:rsidRPr="00AB098A" w:rsidR="00846FFD">
        <w:rPr>
          <w:sz w:val="28"/>
          <w:szCs w:val="28"/>
        </w:rPr>
        <w:t xml:space="preserve"> </w:t>
      </w:r>
      <w:r w:rsidRPr="00AB098A" w:rsidR="00096BE5">
        <w:rPr>
          <w:sz w:val="28"/>
          <w:szCs w:val="28"/>
        </w:rPr>
        <w:t xml:space="preserve">задолженность </w:t>
      </w:r>
      <w:r w:rsidRPr="00AB098A" w:rsidR="00D274B1">
        <w:rPr>
          <w:sz w:val="28"/>
          <w:szCs w:val="28"/>
        </w:rPr>
        <w:t xml:space="preserve">по договору </w:t>
      </w:r>
      <w:r w:rsidRPr="00AB098A" w:rsidR="000A6FBF">
        <w:rPr>
          <w:sz w:val="28"/>
          <w:szCs w:val="28"/>
        </w:rPr>
        <w:t>микро</w:t>
      </w:r>
      <w:r w:rsidRPr="00AB098A" w:rsidR="00D274B1">
        <w:rPr>
          <w:sz w:val="28"/>
          <w:szCs w:val="28"/>
        </w:rPr>
        <w:t>займа</w:t>
      </w:r>
      <w:r w:rsidRPr="00AB098A" w:rsidR="00D274B1">
        <w:rPr>
          <w:sz w:val="28"/>
          <w:szCs w:val="28"/>
        </w:rPr>
        <w:t xml:space="preserve"> №</w:t>
      </w:r>
      <w:r w:rsidRPr="00AB098A" w:rsidR="00AB098A">
        <w:rPr>
          <w:sz w:val="28"/>
          <w:szCs w:val="28"/>
        </w:rPr>
        <w:t>35/15955</w:t>
      </w:r>
      <w:r w:rsidRPr="00AB098A" w:rsidR="00846FFD">
        <w:rPr>
          <w:sz w:val="28"/>
          <w:szCs w:val="28"/>
        </w:rPr>
        <w:t xml:space="preserve"> </w:t>
      </w:r>
      <w:r w:rsidRPr="00AB098A" w:rsidR="00D274B1">
        <w:rPr>
          <w:sz w:val="28"/>
          <w:szCs w:val="28"/>
        </w:rPr>
        <w:t xml:space="preserve">от </w:t>
      </w:r>
      <w:r w:rsidRPr="00AB098A" w:rsidR="00AB098A">
        <w:rPr>
          <w:sz w:val="28"/>
          <w:szCs w:val="28"/>
        </w:rPr>
        <w:t>27.11</w:t>
      </w:r>
      <w:r w:rsidRPr="00AB098A" w:rsidR="00D274B1">
        <w:rPr>
          <w:sz w:val="28"/>
          <w:szCs w:val="28"/>
        </w:rPr>
        <w:t>.202</w:t>
      </w:r>
      <w:r w:rsidRPr="00AB098A" w:rsidR="00AB098A">
        <w:rPr>
          <w:sz w:val="28"/>
          <w:szCs w:val="28"/>
        </w:rPr>
        <w:t>1</w:t>
      </w:r>
      <w:r w:rsidRPr="00AB098A" w:rsidR="00D274B1">
        <w:rPr>
          <w:sz w:val="28"/>
          <w:szCs w:val="28"/>
        </w:rPr>
        <w:t xml:space="preserve">, </w:t>
      </w:r>
      <w:r w:rsidRPr="00AB098A" w:rsidR="00846FFD">
        <w:rPr>
          <w:sz w:val="28"/>
          <w:szCs w:val="28"/>
        </w:rPr>
        <w:t xml:space="preserve">заключенному между </w:t>
      </w:r>
      <w:r w:rsidRPr="00AB098A" w:rsidR="004F3B6C">
        <w:rPr>
          <w:sz w:val="28"/>
          <w:szCs w:val="28"/>
        </w:rPr>
        <w:t>ООО «</w:t>
      </w:r>
      <w:r w:rsidRPr="00AB098A" w:rsidR="00AB098A">
        <w:rPr>
          <w:sz w:val="28"/>
          <w:szCs w:val="28"/>
        </w:rPr>
        <w:t>Финансовая территория</w:t>
      </w:r>
      <w:r w:rsidRPr="00AB098A" w:rsidR="004F3B6C">
        <w:rPr>
          <w:sz w:val="28"/>
          <w:szCs w:val="28"/>
        </w:rPr>
        <w:t xml:space="preserve">» </w:t>
      </w:r>
      <w:r w:rsidRPr="00AB098A" w:rsidR="007B00CF">
        <w:rPr>
          <w:sz w:val="28"/>
          <w:szCs w:val="28"/>
        </w:rPr>
        <w:t xml:space="preserve">и </w:t>
      </w:r>
      <w:r w:rsidR="000445C6">
        <w:rPr>
          <w:sz w:val="28"/>
          <w:szCs w:val="28"/>
        </w:rPr>
        <w:t>***</w:t>
      </w:r>
      <w:r w:rsidRPr="00AB098A" w:rsidR="00846FFD">
        <w:rPr>
          <w:sz w:val="28"/>
          <w:szCs w:val="28"/>
        </w:rPr>
        <w:t>, образовавшуюся</w:t>
      </w:r>
      <w:r w:rsidRPr="00AB098A" w:rsidR="00B82415">
        <w:rPr>
          <w:sz w:val="28"/>
          <w:szCs w:val="28"/>
        </w:rPr>
        <w:t xml:space="preserve"> за период</w:t>
      </w:r>
      <w:r w:rsidRPr="00AB098A" w:rsidR="00D274B1">
        <w:rPr>
          <w:sz w:val="28"/>
          <w:szCs w:val="28"/>
        </w:rPr>
        <w:t xml:space="preserve"> </w:t>
      </w:r>
      <w:r w:rsidRPr="00AB098A" w:rsidR="00AB098A">
        <w:rPr>
          <w:sz w:val="28"/>
          <w:szCs w:val="28"/>
        </w:rPr>
        <w:t>27</w:t>
      </w:r>
      <w:r w:rsidRPr="00AB098A" w:rsidR="00D274B1">
        <w:rPr>
          <w:sz w:val="28"/>
          <w:szCs w:val="28"/>
        </w:rPr>
        <w:t>.</w:t>
      </w:r>
      <w:r w:rsidRPr="00AB098A" w:rsidR="00AB098A">
        <w:rPr>
          <w:sz w:val="28"/>
          <w:szCs w:val="28"/>
        </w:rPr>
        <w:t>11</w:t>
      </w:r>
      <w:r w:rsidRPr="00AB098A" w:rsidR="00D274B1">
        <w:rPr>
          <w:sz w:val="28"/>
          <w:szCs w:val="28"/>
        </w:rPr>
        <w:t>.202</w:t>
      </w:r>
      <w:r w:rsidRPr="00AB098A" w:rsidR="00AB098A">
        <w:rPr>
          <w:sz w:val="28"/>
          <w:szCs w:val="28"/>
        </w:rPr>
        <w:t>1</w:t>
      </w:r>
      <w:r w:rsidRPr="00AB098A" w:rsidR="00D274B1">
        <w:rPr>
          <w:sz w:val="28"/>
          <w:szCs w:val="28"/>
        </w:rPr>
        <w:t xml:space="preserve"> по </w:t>
      </w:r>
      <w:r w:rsidRPr="00AB098A" w:rsidR="00AB098A">
        <w:rPr>
          <w:sz w:val="28"/>
          <w:szCs w:val="28"/>
        </w:rPr>
        <w:t>26</w:t>
      </w:r>
      <w:r w:rsidRPr="00AB098A" w:rsidR="00D274B1">
        <w:rPr>
          <w:sz w:val="28"/>
          <w:szCs w:val="28"/>
        </w:rPr>
        <w:t>.</w:t>
      </w:r>
      <w:r w:rsidRPr="00AB098A" w:rsidR="00AB098A">
        <w:rPr>
          <w:sz w:val="28"/>
          <w:szCs w:val="28"/>
        </w:rPr>
        <w:t>04</w:t>
      </w:r>
      <w:r w:rsidRPr="00AB098A" w:rsidR="00D274B1">
        <w:rPr>
          <w:sz w:val="28"/>
          <w:szCs w:val="28"/>
        </w:rPr>
        <w:t>.202</w:t>
      </w:r>
      <w:r w:rsidRPr="00AB098A" w:rsidR="00AB098A">
        <w:rPr>
          <w:sz w:val="28"/>
          <w:szCs w:val="28"/>
        </w:rPr>
        <w:t>2</w:t>
      </w:r>
      <w:r w:rsidRPr="00AB098A" w:rsidR="006A0E54">
        <w:rPr>
          <w:sz w:val="28"/>
          <w:szCs w:val="28"/>
        </w:rPr>
        <w:t>,</w:t>
      </w:r>
      <w:r w:rsidRPr="00AB098A" w:rsidR="00D274B1">
        <w:rPr>
          <w:sz w:val="28"/>
          <w:szCs w:val="28"/>
        </w:rPr>
        <w:t xml:space="preserve"> в размере </w:t>
      </w:r>
      <w:r w:rsidRPr="00AB098A" w:rsidR="00AB098A">
        <w:rPr>
          <w:sz w:val="28"/>
          <w:szCs w:val="28"/>
        </w:rPr>
        <w:t>43100</w:t>
      </w:r>
      <w:r w:rsidRPr="00AB098A" w:rsidR="00B82415">
        <w:rPr>
          <w:sz w:val="28"/>
          <w:szCs w:val="28"/>
        </w:rPr>
        <w:t>,00</w:t>
      </w:r>
      <w:r w:rsidRPr="00AB098A" w:rsidR="00D274B1">
        <w:rPr>
          <w:sz w:val="28"/>
          <w:szCs w:val="28"/>
        </w:rPr>
        <w:t xml:space="preserve"> руб.</w:t>
      </w:r>
      <w:r w:rsidRPr="00AB098A" w:rsidR="00846FFD">
        <w:rPr>
          <w:sz w:val="28"/>
          <w:szCs w:val="28"/>
        </w:rPr>
        <w:t xml:space="preserve">, </w:t>
      </w:r>
      <w:r w:rsidR="00FD3CE4">
        <w:rPr>
          <w:sz w:val="28"/>
          <w:szCs w:val="28"/>
        </w:rPr>
        <w:t>в том числе:</w:t>
      </w:r>
      <w:r w:rsidRPr="00AB098A" w:rsidR="00AB098A">
        <w:rPr>
          <w:sz w:val="28"/>
          <w:szCs w:val="28"/>
        </w:rPr>
        <w:t xml:space="preserve"> 17240</w:t>
      </w:r>
      <w:r w:rsidRPr="00AB098A" w:rsidR="00783638">
        <w:rPr>
          <w:sz w:val="28"/>
          <w:szCs w:val="28"/>
        </w:rPr>
        <w:t>,00 руб. – задолженно</w:t>
      </w:r>
      <w:r w:rsidRPr="00AB098A" w:rsidR="00AB098A">
        <w:rPr>
          <w:sz w:val="28"/>
          <w:szCs w:val="28"/>
        </w:rPr>
        <w:t>сть по основному долгу, 25860,00 руб. – проценты</w:t>
      </w:r>
      <w:r w:rsidRPr="00AB098A" w:rsidR="00783638">
        <w:rPr>
          <w:sz w:val="28"/>
          <w:szCs w:val="28"/>
        </w:rPr>
        <w:t xml:space="preserve">, </w:t>
      </w:r>
      <w:r w:rsidRPr="00AB098A" w:rsidR="00A13B64">
        <w:rPr>
          <w:sz w:val="28"/>
          <w:szCs w:val="28"/>
        </w:rPr>
        <w:t xml:space="preserve">а также расходы </w:t>
      </w:r>
      <w:r w:rsidRPr="00AB098A" w:rsidR="00C32927">
        <w:rPr>
          <w:sz w:val="28"/>
          <w:szCs w:val="28"/>
        </w:rPr>
        <w:t xml:space="preserve">по уплате госпошлины в размере </w:t>
      </w:r>
      <w:r w:rsidRPr="00AB098A" w:rsidR="00B82415">
        <w:rPr>
          <w:sz w:val="28"/>
          <w:szCs w:val="28"/>
        </w:rPr>
        <w:t>4000 (четыре тысячи) рублей 00 копеек</w:t>
      </w:r>
      <w:r w:rsidRPr="00AB098A" w:rsidR="00D274B1">
        <w:rPr>
          <w:sz w:val="28"/>
          <w:szCs w:val="28"/>
        </w:rPr>
        <w:t xml:space="preserve">. </w:t>
      </w:r>
      <w:r w:rsidRPr="00AB098A" w:rsidR="00107442">
        <w:rPr>
          <w:sz w:val="28"/>
          <w:szCs w:val="28"/>
        </w:rPr>
        <w:t xml:space="preserve">Всего: </w:t>
      </w:r>
      <w:r w:rsidRPr="00AB098A" w:rsidR="00AB098A">
        <w:rPr>
          <w:sz w:val="28"/>
          <w:szCs w:val="28"/>
        </w:rPr>
        <w:t>47100</w:t>
      </w:r>
      <w:r w:rsidRPr="00AB098A" w:rsidR="00107442">
        <w:rPr>
          <w:sz w:val="28"/>
          <w:szCs w:val="28"/>
        </w:rPr>
        <w:t xml:space="preserve"> (</w:t>
      </w:r>
      <w:r w:rsidRPr="00AB098A" w:rsidR="00AB098A">
        <w:rPr>
          <w:sz w:val="28"/>
          <w:szCs w:val="28"/>
        </w:rPr>
        <w:t>сорок семь тысяч сто</w:t>
      </w:r>
      <w:r w:rsidRPr="00AB098A" w:rsidR="00107442">
        <w:rPr>
          <w:sz w:val="28"/>
          <w:szCs w:val="28"/>
        </w:rPr>
        <w:t>) рублей 00 копеек.</w:t>
      </w:r>
    </w:p>
    <w:p w:rsidR="00846FFD" w:rsidRPr="00846FFD" w:rsidP="00846FFD">
      <w:pPr>
        <w:ind w:firstLine="709"/>
        <w:jc w:val="both"/>
        <w:rPr>
          <w:sz w:val="28"/>
          <w:szCs w:val="28"/>
        </w:rPr>
      </w:pPr>
      <w:r w:rsidRPr="00AB098A">
        <w:rPr>
          <w:sz w:val="28"/>
          <w:szCs w:val="28"/>
        </w:rPr>
        <w:t xml:space="preserve">Разъяснить лицам, участвующим в деле и присутствующим </w:t>
      </w:r>
      <w:r w:rsidRPr="00846FFD">
        <w:rPr>
          <w:sz w:val="28"/>
          <w:szCs w:val="28"/>
        </w:rPr>
        <w:t>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846FFD" w:rsidRPr="00846FFD" w:rsidP="00846FFD">
      <w:pPr>
        <w:ind w:firstLine="709"/>
        <w:jc w:val="both"/>
        <w:rPr>
          <w:sz w:val="28"/>
          <w:szCs w:val="28"/>
        </w:rPr>
      </w:pPr>
      <w:r w:rsidRPr="00846FF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6FFD" w:rsidRPr="00846FFD" w:rsidP="00846FFD">
      <w:pPr>
        <w:ind w:firstLine="709"/>
        <w:jc w:val="both"/>
        <w:rPr>
          <w:sz w:val="28"/>
          <w:szCs w:val="28"/>
        </w:rPr>
      </w:pPr>
      <w:r w:rsidRPr="00846FFD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846FFD">
      <w:pPr>
        <w:ind w:firstLine="709"/>
        <w:jc w:val="both"/>
        <w:rPr>
          <w:sz w:val="28"/>
          <w:szCs w:val="28"/>
        </w:rPr>
      </w:pPr>
      <w:r w:rsidRPr="00846FFD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C525AC">
        <w:rPr>
          <w:sz w:val="28"/>
          <w:szCs w:val="28"/>
        </w:rPr>
        <w:t>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</w:t>
      </w:r>
      <w:r w:rsidR="0099577E">
        <w:rPr>
          <w:sz w:val="28"/>
          <w:szCs w:val="28"/>
        </w:rPr>
        <w:t xml:space="preserve">                                                        </w:t>
      </w:r>
      <w:r w:rsidRPr="00F658C0">
        <w:rPr>
          <w:sz w:val="28"/>
          <w:szCs w:val="28"/>
        </w:rPr>
        <w:t xml:space="preserve">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Л.М.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richText/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C6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24660"/>
    <w:rsid w:val="00032FC2"/>
    <w:rsid w:val="000445C6"/>
    <w:rsid w:val="00050549"/>
    <w:rsid w:val="00050810"/>
    <w:rsid w:val="00072DA0"/>
    <w:rsid w:val="00081CE9"/>
    <w:rsid w:val="0009170A"/>
    <w:rsid w:val="00096BE5"/>
    <w:rsid w:val="000A3847"/>
    <w:rsid w:val="000A4287"/>
    <w:rsid w:val="000A5654"/>
    <w:rsid w:val="000A6FBF"/>
    <w:rsid w:val="000B7813"/>
    <w:rsid w:val="000E09F6"/>
    <w:rsid w:val="000E3173"/>
    <w:rsid w:val="00104483"/>
    <w:rsid w:val="00107442"/>
    <w:rsid w:val="00112883"/>
    <w:rsid w:val="001365B3"/>
    <w:rsid w:val="00137F56"/>
    <w:rsid w:val="00153B9A"/>
    <w:rsid w:val="00156598"/>
    <w:rsid w:val="00163AF7"/>
    <w:rsid w:val="00173162"/>
    <w:rsid w:val="0018532F"/>
    <w:rsid w:val="00186AF7"/>
    <w:rsid w:val="001A53A3"/>
    <w:rsid w:val="001C3000"/>
    <w:rsid w:val="001D0D51"/>
    <w:rsid w:val="001D175E"/>
    <w:rsid w:val="001D435B"/>
    <w:rsid w:val="001D6F0D"/>
    <w:rsid w:val="001E3D34"/>
    <w:rsid w:val="00207CC7"/>
    <w:rsid w:val="00243000"/>
    <w:rsid w:val="002563FD"/>
    <w:rsid w:val="002603EA"/>
    <w:rsid w:val="002700C9"/>
    <w:rsid w:val="00273D8E"/>
    <w:rsid w:val="002761FE"/>
    <w:rsid w:val="00285E6F"/>
    <w:rsid w:val="00291DF9"/>
    <w:rsid w:val="00297239"/>
    <w:rsid w:val="002A2734"/>
    <w:rsid w:val="002E6FA9"/>
    <w:rsid w:val="002F2129"/>
    <w:rsid w:val="002F3CAC"/>
    <w:rsid w:val="00311041"/>
    <w:rsid w:val="00320644"/>
    <w:rsid w:val="00330B96"/>
    <w:rsid w:val="0033141D"/>
    <w:rsid w:val="00332B37"/>
    <w:rsid w:val="00335EBB"/>
    <w:rsid w:val="003367D3"/>
    <w:rsid w:val="003452B0"/>
    <w:rsid w:val="00355BA5"/>
    <w:rsid w:val="003A2DE9"/>
    <w:rsid w:val="003E020D"/>
    <w:rsid w:val="003E147A"/>
    <w:rsid w:val="003E3557"/>
    <w:rsid w:val="003F39B9"/>
    <w:rsid w:val="003F5648"/>
    <w:rsid w:val="003F5CAF"/>
    <w:rsid w:val="003F5ED8"/>
    <w:rsid w:val="00415A2E"/>
    <w:rsid w:val="0042711E"/>
    <w:rsid w:val="004401C2"/>
    <w:rsid w:val="00450787"/>
    <w:rsid w:val="00456EC5"/>
    <w:rsid w:val="004627A4"/>
    <w:rsid w:val="00480D2C"/>
    <w:rsid w:val="00481CA9"/>
    <w:rsid w:val="004C4C5B"/>
    <w:rsid w:val="004D6B29"/>
    <w:rsid w:val="004E0559"/>
    <w:rsid w:val="004F2B98"/>
    <w:rsid w:val="004F2E1C"/>
    <w:rsid w:val="004F3B6C"/>
    <w:rsid w:val="0050186C"/>
    <w:rsid w:val="00505F0F"/>
    <w:rsid w:val="00520BB2"/>
    <w:rsid w:val="0053236F"/>
    <w:rsid w:val="00536557"/>
    <w:rsid w:val="00537C98"/>
    <w:rsid w:val="00544BC3"/>
    <w:rsid w:val="0055157E"/>
    <w:rsid w:val="00562456"/>
    <w:rsid w:val="005761E8"/>
    <w:rsid w:val="00581B59"/>
    <w:rsid w:val="00583673"/>
    <w:rsid w:val="005B693F"/>
    <w:rsid w:val="005C394D"/>
    <w:rsid w:val="005C74A6"/>
    <w:rsid w:val="005D1392"/>
    <w:rsid w:val="005D4F65"/>
    <w:rsid w:val="005E3A0B"/>
    <w:rsid w:val="005E511B"/>
    <w:rsid w:val="005F381E"/>
    <w:rsid w:val="0061250F"/>
    <w:rsid w:val="006125F2"/>
    <w:rsid w:val="006162D1"/>
    <w:rsid w:val="00626BDE"/>
    <w:rsid w:val="006276EE"/>
    <w:rsid w:val="00643FBF"/>
    <w:rsid w:val="00655BEA"/>
    <w:rsid w:val="006627CC"/>
    <w:rsid w:val="00691B83"/>
    <w:rsid w:val="006958A3"/>
    <w:rsid w:val="006A0E54"/>
    <w:rsid w:val="006A3E58"/>
    <w:rsid w:val="006A4A1C"/>
    <w:rsid w:val="006A4FBC"/>
    <w:rsid w:val="006B1AC2"/>
    <w:rsid w:val="006C6EFC"/>
    <w:rsid w:val="006D2E6B"/>
    <w:rsid w:val="006E3869"/>
    <w:rsid w:val="006E52BC"/>
    <w:rsid w:val="006F7253"/>
    <w:rsid w:val="007008EF"/>
    <w:rsid w:val="00707940"/>
    <w:rsid w:val="007140CE"/>
    <w:rsid w:val="00723024"/>
    <w:rsid w:val="00730F98"/>
    <w:rsid w:val="00763B9C"/>
    <w:rsid w:val="00764140"/>
    <w:rsid w:val="00764B40"/>
    <w:rsid w:val="00772D32"/>
    <w:rsid w:val="00774FFA"/>
    <w:rsid w:val="00782EEF"/>
    <w:rsid w:val="00783638"/>
    <w:rsid w:val="00785068"/>
    <w:rsid w:val="007877D9"/>
    <w:rsid w:val="007B00CF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46FFD"/>
    <w:rsid w:val="00853F76"/>
    <w:rsid w:val="008542AD"/>
    <w:rsid w:val="008779FB"/>
    <w:rsid w:val="0089745D"/>
    <w:rsid w:val="008B1C40"/>
    <w:rsid w:val="008D5E18"/>
    <w:rsid w:val="008E0DF5"/>
    <w:rsid w:val="008E2486"/>
    <w:rsid w:val="008E2CD5"/>
    <w:rsid w:val="00901DAF"/>
    <w:rsid w:val="00902FA9"/>
    <w:rsid w:val="0090391D"/>
    <w:rsid w:val="009301E9"/>
    <w:rsid w:val="00945E64"/>
    <w:rsid w:val="00946F4D"/>
    <w:rsid w:val="00976B4B"/>
    <w:rsid w:val="009910A4"/>
    <w:rsid w:val="0099577E"/>
    <w:rsid w:val="009972B5"/>
    <w:rsid w:val="009A1341"/>
    <w:rsid w:val="009A223D"/>
    <w:rsid w:val="009B0882"/>
    <w:rsid w:val="009B25E2"/>
    <w:rsid w:val="009C068D"/>
    <w:rsid w:val="009D2E1A"/>
    <w:rsid w:val="009E0CF4"/>
    <w:rsid w:val="009F0078"/>
    <w:rsid w:val="009F232E"/>
    <w:rsid w:val="00A02ADB"/>
    <w:rsid w:val="00A04930"/>
    <w:rsid w:val="00A062A5"/>
    <w:rsid w:val="00A13B64"/>
    <w:rsid w:val="00A15A33"/>
    <w:rsid w:val="00A5196A"/>
    <w:rsid w:val="00A54E96"/>
    <w:rsid w:val="00A6498D"/>
    <w:rsid w:val="00A65B52"/>
    <w:rsid w:val="00A76D66"/>
    <w:rsid w:val="00A822AB"/>
    <w:rsid w:val="00A8485B"/>
    <w:rsid w:val="00A84EA8"/>
    <w:rsid w:val="00A91E91"/>
    <w:rsid w:val="00AA4BAD"/>
    <w:rsid w:val="00AB098A"/>
    <w:rsid w:val="00AF725B"/>
    <w:rsid w:val="00B0169A"/>
    <w:rsid w:val="00B04789"/>
    <w:rsid w:val="00B229B5"/>
    <w:rsid w:val="00B24F7A"/>
    <w:rsid w:val="00B277CD"/>
    <w:rsid w:val="00B3799E"/>
    <w:rsid w:val="00B65870"/>
    <w:rsid w:val="00B731DD"/>
    <w:rsid w:val="00B805C7"/>
    <w:rsid w:val="00B80B2C"/>
    <w:rsid w:val="00B82415"/>
    <w:rsid w:val="00B82FB3"/>
    <w:rsid w:val="00B8397F"/>
    <w:rsid w:val="00B92E2E"/>
    <w:rsid w:val="00B95B49"/>
    <w:rsid w:val="00BA7FEB"/>
    <w:rsid w:val="00BB5490"/>
    <w:rsid w:val="00BD34D6"/>
    <w:rsid w:val="00BD6287"/>
    <w:rsid w:val="00BF092F"/>
    <w:rsid w:val="00BF1DE8"/>
    <w:rsid w:val="00BF7896"/>
    <w:rsid w:val="00C21828"/>
    <w:rsid w:val="00C2706A"/>
    <w:rsid w:val="00C30225"/>
    <w:rsid w:val="00C32927"/>
    <w:rsid w:val="00C525AC"/>
    <w:rsid w:val="00C74308"/>
    <w:rsid w:val="00C74B29"/>
    <w:rsid w:val="00C76645"/>
    <w:rsid w:val="00CA4980"/>
    <w:rsid w:val="00CB02AF"/>
    <w:rsid w:val="00CD1D2D"/>
    <w:rsid w:val="00CF098F"/>
    <w:rsid w:val="00CF2891"/>
    <w:rsid w:val="00D15812"/>
    <w:rsid w:val="00D17827"/>
    <w:rsid w:val="00D274B1"/>
    <w:rsid w:val="00D27CC8"/>
    <w:rsid w:val="00D30C55"/>
    <w:rsid w:val="00D31132"/>
    <w:rsid w:val="00D51C8A"/>
    <w:rsid w:val="00D57721"/>
    <w:rsid w:val="00D724FF"/>
    <w:rsid w:val="00D76A88"/>
    <w:rsid w:val="00D90534"/>
    <w:rsid w:val="00D912E6"/>
    <w:rsid w:val="00DC40C9"/>
    <w:rsid w:val="00DE3518"/>
    <w:rsid w:val="00DE4719"/>
    <w:rsid w:val="00DF68D8"/>
    <w:rsid w:val="00E16453"/>
    <w:rsid w:val="00E20775"/>
    <w:rsid w:val="00E273A4"/>
    <w:rsid w:val="00E301E0"/>
    <w:rsid w:val="00E32726"/>
    <w:rsid w:val="00E34B40"/>
    <w:rsid w:val="00E429D2"/>
    <w:rsid w:val="00E43CA4"/>
    <w:rsid w:val="00E5435A"/>
    <w:rsid w:val="00E67CD2"/>
    <w:rsid w:val="00E7128F"/>
    <w:rsid w:val="00E87A57"/>
    <w:rsid w:val="00E92F49"/>
    <w:rsid w:val="00E95B83"/>
    <w:rsid w:val="00EB0D5F"/>
    <w:rsid w:val="00ED274A"/>
    <w:rsid w:val="00ED7E50"/>
    <w:rsid w:val="00EF3E3C"/>
    <w:rsid w:val="00EF712A"/>
    <w:rsid w:val="00F0215E"/>
    <w:rsid w:val="00F046CD"/>
    <w:rsid w:val="00F1383D"/>
    <w:rsid w:val="00F2554E"/>
    <w:rsid w:val="00F26152"/>
    <w:rsid w:val="00F3352D"/>
    <w:rsid w:val="00F5188A"/>
    <w:rsid w:val="00F54089"/>
    <w:rsid w:val="00F63297"/>
    <w:rsid w:val="00F658C0"/>
    <w:rsid w:val="00F70E73"/>
    <w:rsid w:val="00F822FF"/>
    <w:rsid w:val="00F87734"/>
    <w:rsid w:val="00F90DCB"/>
    <w:rsid w:val="00FA1BE2"/>
    <w:rsid w:val="00FA5176"/>
    <w:rsid w:val="00FB54DB"/>
    <w:rsid w:val="00FB692B"/>
    <w:rsid w:val="00FD3CE4"/>
    <w:rsid w:val="00FF6B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