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 xml:space="preserve">Дело № 02-0174/82/2019 </w:t>
      </w:r>
    </w:p>
    <w:p w:rsidR="00A77B3E"/>
    <w:p w:rsidR="00A77B3E">
      <w:r>
        <w:t>РЕШЕНИЕ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«15» августа 2019 года                                                                   г. Симферополь</w:t>
      </w:r>
    </w:p>
    <w:p w:rsidR="00A77B3E"/>
    <w:p w:rsidR="00A77B3E">
      <w:r>
        <w:t xml:space="preserve">Мировой судья судебного участка №82 Симферопольского судебного </w:t>
      </w:r>
      <w:r>
        <w:t xml:space="preserve">района (Симферопольский муниципальный район) Республики Крым            </w:t>
      </w:r>
      <w:r>
        <w:t>Гирина</w:t>
      </w:r>
      <w:r>
        <w:t xml:space="preserve"> Л.М.,</w:t>
      </w:r>
    </w:p>
    <w:p w:rsidR="00A77B3E">
      <w:r>
        <w:t xml:space="preserve">при секретаре – </w:t>
      </w:r>
      <w:r>
        <w:t>Самадинове</w:t>
      </w:r>
      <w:r>
        <w:t xml:space="preserve"> О.Р.,</w:t>
      </w:r>
    </w:p>
    <w:p w:rsidR="00A77B3E">
      <w:r>
        <w:t xml:space="preserve">с участием – </w:t>
      </w:r>
      <w:r>
        <w:t>фио</w:t>
      </w:r>
      <w:r>
        <w:t xml:space="preserve">,  </w:t>
      </w:r>
    </w:p>
    <w:p w:rsidR="00A77B3E">
      <w:r>
        <w:t xml:space="preserve">рассмотрев в открытом судебном заседании в зале судебного участка в </w:t>
      </w:r>
      <w:r>
        <w:t>г</w:t>
      </w:r>
      <w:r>
        <w:t>.С</w:t>
      </w:r>
      <w:r>
        <w:t>имферополе</w:t>
      </w:r>
      <w:r>
        <w:t xml:space="preserve"> гражданское дело по исковому заявлен</w:t>
      </w:r>
      <w:r>
        <w:t xml:space="preserve">ию Публичного акционерного общества Страховая компания «Росгосстрах» в лице Филиала ПАО СК «Росгосстрах» в Краснодарском крае к </w:t>
      </w:r>
      <w:r>
        <w:t>фио</w:t>
      </w:r>
      <w:r>
        <w:t xml:space="preserve">, третьи лица, не заявляющие самостоятельных требований, относительно предмета спора,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>, о возмещении в</w:t>
      </w:r>
      <w:r>
        <w:t xml:space="preserve"> порядке регресса страхового возмещения в размере 50000,00 руб., -</w:t>
      </w:r>
    </w:p>
    <w:p w:rsidR="00A77B3E">
      <w:r>
        <w:t>руководствуясь статьями 194-199 Гражданского процессуального кодекса Российской Федерации, мировой судья –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Публичного акционерного общества Страховая компани</w:t>
      </w:r>
      <w:r>
        <w:t xml:space="preserve">я «Росгосстрах» в лице Филиала ПАО СК «Росгосстрах» в Краснодарском крае к </w:t>
      </w:r>
      <w:r>
        <w:t>фио</w:t>
      </w:r>
      <w:r>
        <w:t xml:space="preserve">, третьи лица, не заявляющие самостоятельных требований, относительно предмета спора,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</w:t>
      </w:r>
      <w:r>
        <w:t>ио</w:t>
      </w:r>
      <w:r>
        <w:t>, о возмещении в порядке регресса страхового возмещения в размере 500</w:t>
      </w:r>
      <w:r>
        <w:t>00,00 руб. - удовлетворить.</w:t>
      </w:r>
    </w:p>
    <w:p w:rsidR="00A77B3E">
      <w:r>
        <w:t xml:space="preserve">Взыскать с </w:t>
      </w:r>
      <w:r>
        <w:t>фио</w:t>
      </w:r>
      <w:r>
        <w:t xml:space="preserve">, паспортные данные </w:t>
      </w:r>
      <w:r>
        <w:t>адрес, зарегистрированного по адресу: адрес, в пользу Публичного акционерного общества Страховая компания «Росгосстрах» (дата регистрации 07.08.2002 года, юридический адрес: 140002, РФ, Московска</w:t>
      </w:r>
      <w:r>
        <w:t xml:space="preserve">я область, г. Люберцы, ул. Парковая, д. 3, ИНН 7707067683, ОГРН 1027739049689, </w:t>
      </w:r>
      <w:r>
        <w:t>р</w:t>
      </w:r>
      <w:r>
        <w:t>/</w:t>
      </w:r>
      <w:r>
        <w:t>сч</w:t>
      </w:r>
      <w:r>
        <w:t xml:space="preserve"> 40701810600000000186 Банк: ПАО «РГС БАНК» г. Москва, к/с 30101810945250000174, БИК 044525174, КПП 502701001, Получатель: ПАО СК «Росгосстрах», назначение платежа: по делу №</w:t>
      </w:r>
      <w:r>
        <w:t xml:space="preserve">0015346132) сумму страхового возмещения в порядке регресса в размере 50000,00 руб., расходы по уплате государственной пошлины в размере 1700,00 руб., а всего 51700 (пятьдесят одну тысячу семьсот) рублей 00 копеек.     </w:t>
      </w:r>
    </w:p>
    <w:p w:rsidR="00A77B3E">
      <w:r>
        <w:t xml:space="preserve">Разъяснить лицам, участвующим в деле </w:t>
      </w:r>
      <w:r>
        <w:t>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</w:t>
      </w:r>
      <w:r>
        <w:t xml:space="preserve">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</w:t>
      </w:r>
      <w:r>
        <w:t>х представителей заявления о составлении мотивированного решения суда.</w:t>
      </w:r>
    </w:p>
    <w:p w:rsidR="00A77B3E">
      <w: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</w:t>
      </w:r>
      <w:r>
        <w:t>го участка №82 Симферопольского судебного района (Симферопольский муниципальный район) Республики Крым.</w:t>
      </w:r>
    </w:p>
    <w:p w:rsidR="00A77B3E"/>
    <w:p w:rsidR="00A77B3E">
      <w:r>
        <w:t xml:space="preserve">Мировой судья                             подпись                                      </w:t>
      </w:r>
      <w:r>
        <w:t>Гирина</w:t>
      </w:r>
      <w:r>
        <w:t xml:space="preserve"> Л.М.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02E"/>
    <w:rsid w:val="008F602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