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02-0312/82/2022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 xml:space="preserve"> (резолютивная часть)</w:t>
      </w:r>
    </w:p>
    <w:p w:rsidR="00A77B3E"/>
    <w:p w:rsidR="00A77B3E">
      <w:r>
        <w:t>«23» августа 2022 года                                                                           г. Симферополь</w:t>
      </w:r>
    </w:p>
    <w:p w:rsidR="00A77B3E"/>
    <w:p w:rsidR="00A77B3E">
      <w:r>
        <w:t>Мировой судья судебного участка № 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Казенного учреждения Воронежской области «Управление социальной защиты населения Коминтерновского района г. Воронежа» </w:t>
      </w:r>
    </w:p>
    <w:p w:rsidR="00A77B3E">
      <w:r>
        <w:t>к фио,</w:t>
      </w:r>
    </w:p>
    <w:p w:rsidR="00A77B3E">
      <w:r>
        <w:t>третьи лица, не заявляющие самостоятельных требований относительно предмета спора, Департамент социальной защиты адрес,</w:t>
      </w:r>
    </w:p>
    <w:p w:rsidR="00A77B3E">
      <w:r>
        <w:t>фио,</w:t>
      </w:r>
    </w:p>
    <w:p w:rsidR="00A77B3E">
      <w:r>
        <w:t>фио,</w:t>
      </w:r>
    </w:p>
    <w:p w:rsidR="00A77B3E">
      <w:r>
        <w:t xml:space="preserve">о взыскании необоснованно полученной суммы ежемесячной денежной компенсации в размере 2070,05 руб.,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Казенного учреждения Воронежской области «Управление социальной защиты населения Коминтерновского района г. Воронежа» к фио, третьи лица, не заявляющие самостоятельных требований относительно предмета спора, Департамент социальной защиты адрес, фио, фио, о взыскании необоснованно полученной суммы ежемесячной денежной компенсации в размере 2070,05 руб. – удовлетворить в полном объеме.</w:t>
      </w:r>
    </w:p>
    <w:p w:rsidR="00A77B3E">
      <w:r>
        <w:t>Взыскать с фио, паспортные данные, УССР, паспортные данные, выдан Федеральной миграционной службой 29.05.2014, код подразделения 900-003, зарегистрированного по адресу: адрес, в пользу Казенного учреждения Воронежской области «Управление социальной защиты населения Коминтерновского района г. Воронежа» в доход бюджета адрес (получатель платежа: УФК по адрес (Департамент социальной защиты адрес, л/с 04312024220) ИНН 3664098260, КПП 366401001, л/с 04312024220, казначейский счет 03100643000000013100, БИК ТОФК 012007084 Отделение Воронеж банка России//УФК по адрес, ОКТМО 20701000, КБК 85111601010020000140) необоснованно полученную сумму ежемесячной денежной компенсации в размере 2070 (две тысячи семьдесят) рублей 05 копеек.</w:t>
      </w:r>
    </w:p>
    <w:p w:rsidR="00A77B3E">
      <w:r>
        <w:t>Взыскать с фио, паспортные данные, УССР, паспортные данные, выдан Федеральной миграционной службой 29.05.2014, код подразделения 900-003, зарегистрированного по адресу: адрес, государственную пошлину в доход государства в размере 400 (четыреста) рублей 00 копеек на следующие реквизиты: счет банка получателя платежа – 40101810335100010001, наименование банка получателя платежа - Отделение по Республике Крым ЦБ РФ, БИК банка получателя платежа – 043510001, наименование получателя платежа – УФК по Республике Крым (ИФНС России по г. Симферополю Республики Крым), ИНН получателя платежа – 7707831115, КПП получателя – 910201001, код ОКТМО – 35701000, код бюджетной классификации (КБК) – 18210803010011000110, назначение платежа - государственная пошлина по решению суда.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