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02-0345/82/2019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«05» декабря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>с участием ответчика - ШАКШУЕВ,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иско</w:t>
      </w:r>
      <w:r>
        <w:t>вому заявлению, поданному Обществом с ограниченной ответственностью «Долговые инвестиции» в интересах Акционерного общества «СОГАЗ» к ШАКШУЕВ, третьи лица, не заявляющие самостоятельных требований на предмет спора, Кузьмин А. Ю., Российский Союз Автострахо</w:t>
      </w:r>
      <w:r>
        <w:t>вщиков, о взыскании в порядке регресса суммы страхового возмещения в размере 14727,00 руб., -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требования, заявленные в интересах</w:t>
      </w:r>
      <w:r>
        <w:t xml:space="preserve"> Акционерного общества «СОГАЗ» Обществом с ограниченной ответственностью «Долговые инвестиции» к ШАКШУЕВ, третьи лица, не заявляющие самостоятельных требований на предмет спора, Кузьмин А. Ю., Российский Союз Автостраховщиков, о взыскании в порядке регресс</w:t>
      </w:r>
      <w:r>
        <w:t>а суммы страхового возмещения - удовлетворить.</w:t>
      </w:r>
    </w:p>
    <w:p w:rsidR="00A77B3E">
      <w:r>
        <w:t>Взыскать с ШАКШУЕВ, паспортные данные, гражданина Российской Федерации, зарегистрированного по адресу: адрес, в пользу Акционерного общества «СОГАЗ» (ИНН 7736035485 р/</w:t>
      </w:r>
      <w:r>
        <w:t>сч</w:t>
      </w:r>
      <w:r>
        <w:t xml:space="preserve"> 40701810500000000052 Банк: ГПБ (АО) адр</w:t>
      </w:r>
      <w:r>
        <w:t>ес 30101810200000000823, БИК 044525823, КПП 770801001, ОГРН 1027739820921) сумму страхового возмещения в порядке регресса в размере 14727,00 руб., расходы по уплате государственной пошлины в размере 589,08 руб., а всего 15316 (пятнадцать тысяч триста шестн</w:t>
      </w:r>
      <w:r>
        <w:t xml:space="preserve">адцать) рублей 08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</w:t>
      </w:r>
      <w:r>
        <w:t xml:space="preserve">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</w:t>
      </w:r>
      <w:r>
        <w:t>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</w:t>
      </w:r>
      <w:r>
        <w:t xml:space="preserve">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                     </w:t>
      </w:r>
      <w:r>
        <w:t xml:space="preserve">    </w:t>
      </w:r>
      <w:r>
        <w:t>Гирина</w:t>
      </w:r>
      <w:r>
        <w:t xml:space="preserve">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DE"/>
    <w:rsid w:val="00904E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