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02-0888/82/2022</w:t>
      </w:r>
    </w:p>
    <w:p w:rsidR="00A77B3E"/>
    <w:p w:rsidR="00A77B3E">
      <w:r>
        <w:t>ЗАОЧНОЕРЕШЕНИЕ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«23» августа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порядке заочного производства в зале судебного участка в г.Симферополе гражданское дело </w:t>
      </w:r>
    </w:p>
    <w:p w:rsidR="00A77B3E">
      <w:r>
        <w:t>по исковому заявлению индивидуального предпринимателя Верейкина Романа Сергеевича</w:t>
      </w:r>
    </w:p>
    <w:p w:rsidR="00A77B3E">
      <w:r>
        <w:t xml:space="preserve">к фио  </w:t>
      </w:r>
    </w:p>
    <w:p w:rsidR="00A77B3E">
      <w:r>
        <w:t xml:space="preserve">о взыскании задолженности по договору займа в размере 24000,00 рублей, расходов на оплату услуг представителя в размере 5000,00 рублей, </w:t>
      </w:r>
    </w:p>
    <w:p w:rsidR="00A77B3E">
      <w:r>
        <w:t>руководствуясь ст.ст.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индивидуального предпринимателя Верейкина Романа Сергеевича к фио о взыскании задолженности по договору займа – удовлетворить в полном объеме.</w:t>
      </w:r>
    </w:p>
    <w:p w:rsidR="00A77B3E">
      <w:r>
        <w:t>Взыскать с фио, паспортные данные, УССР, паспортные данные Федеральной миграционной службой, код подразделения 900-002), в пользу индивидуального предпринимателя Верейкина Романа Сергеевича (ИНН 772771998028, ОГРНИП 305770002847369, юридический адрес: адрес) задолженность по договору займа, заключенному 20.03.2016 между ООО «Займ ЭКСПРЕСС» и фио, в размере 24000 (двадцать четыре тысячи) рублей 00 копеек, из них: 4000,00 рублей - сумма основного долга, 20000,00 рублей - проценты за пользование суммой займа, а также взыскать расходы на оплату услуг представителя в размере 5000,00 рублей, расходы по уплате государственной пошлины в размере 920 (девятьсот двадцать) рублей 00 копеек.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