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863A4">
      <w:pPr>
        <w:jc w:val="right"/>
      </w:pPr>
      <w:r>
        <w:t>Дело № 2-83-472/2022</w:t>
      </w:r>
    </w:p>
    <w:p w:rsidR="00A77B3E" w:rsidP="000863A4">
      <w:pPr>
        <w:jc w:val="right"/>
      </w:pPr>
      <w:r>
        <w:t>УИД 91MS0083-01-2022-001119-35</w:t>
      </w:r>
    </w:p>
    <w:p w:rsidR="00A77B3E"/>
    <w:p w:rsidR="00A77B3E" w:rsidP="000863A4">
      <w:pPr>
        <w:jc w:val="center"/>
      </w:pPr>
      <w:r>
        <w:t>Р Е Ш Е Н И Е</w:t>
      </w:r>
    </w:p>
    <w:p w:rsidR="00A77B3E" w:rsidP="000863A4">
      <w:pPr>
        <w:jc w:val="center"/>
      </w:pPr>
      <w:r>
        <w:t>ИМЕНЕМ РОССИЙСКОЙ ФЕДЕРАЦИИ</w:t>
      </w:r>
    </w:p>
    <w:p w:rsidR="00A77B3E" w:rsidP="000863A4">
      <w:pPr>
        <w:jc w:val="center"/>
      </w:pPr>
      <w:r>
        <w:t>(резолютивная часть)</w:t>
      </w:r>
    </w:p>
    <w:p w:rsidR="00A77B3E"/>
    <w:p w:rsidR="00A77B3E" w:rsidP="000863A4">
      <w:pPr>
        <w:jc w:val="both"/>
      </w:pPr>
      <w:r>
        <w:t>20 декабря 2022 года                                                                    пгт. Советский</w:t>
      </w:r>
    </w:p>
    <w:p w:rsidR="00A77B3E" w:rsidP="000863A4">
      <w:pPr>
        <w:jc w:val="both"/>
      </w:pPr>
      <w:r>
        <w:t xml:space="preserve">Судебный участок №83 Советского </w:t>
      </w:r>
      <w:r>
        <w:t>судебного района (Советский муниципальный район) Республики Крым в составе:</w:t>
      </w:r>
    </w:p>
    <w:p w:rsidR="00A77B3E" w:rsidP="000863A4">
      <w:pPr>
        <w:jc w:val="both"/>
      </w:pPr>
      <w:r>
        <w:t xml:space="preserve">Председательствующего              - мирового судьи Грязновой О.В., </w:t>
      </w:r>
    </w:p>
    <w:p w:rsidR="00A77B3E" w:rsidP="000863A4">
      <w:pPr>
        <w:jc w:val="both"/>
      </w:pPr>
      <w:r>
        <w:t>при помощнике                              - Власюк А.Ю.,</w:t>
      </w:r>
    </w:p>
    <w:p w:rsidR="00A77B3E" w:rsidP="000863A4">
      <w:pPr>
        <w:jc w:val="both"/>
      </w:pPr>
      <w:r>
        <w:t xml:space="preserve">рассмотрев в открытом судебном заседании гражданское </w:t>
      </w:r>
      <w:r>
        <w:t>дело по иску Департамента труда и социальной защиты населения города Севастополя к Панковой Александре Ивановне о взыскании денежных средств,</w:t>
      </w:r>
    </w:p>
    <w:p w:rsidR="00A77B3E" w:rsidP="000863A4">
      <w:pPr>
        <w:jc w:val="both"/>
      </w:pPr>
      <w:r>
        <w:t>Руководствуясь ст. ст. 196-199 ГПК РФ, мировой судья,</w:t>
      </w:r>
    </w:p>
    <w:p w:rsidR="00A77B3E"/>
    <w:p w:rsidR="00A77B3E" w:rsidP="000863A4">
      <w:pPr>
        <w:jc w:val="center"/>
      </w:pPr>
      <w:r>
        <w:t>р е ш и л:</w:t>
      </w:r>
    </w:p>
    <w:p w:rsidR="00A77B3E" w:rsidP="000863A4">
      <w:pPr>
        <w:jc w:val="center"/>
      </w:pPr>
    </w:p>
    <w:p w:rsidR="00A77B3E" w:rsidP="000863A4">
      <w:pPr>
        <w:jc w:val="both"/>
      </w:pPr>
      <w:r>
        <w:t>иск удовлетворить. Взыскать Панковой Александры</w:t>
      </w:r>
      <w:r>
        <w:t xml:space="preserve"> Ивановны (паспортные данные, СНИЛС телефон, паспортные данные) в пользу Департамента труда и социальной защиты населения города Севастополя единовременную денежную выплату гражданам из числа ветеранов труда, имевших право на меры социальной защиты (поддер</w:t>
      </w:r>
      <w:r>
        <w:t xml:space="preserve">жки) в соответствии с законодательством Украины в сфере государственной поддержки ветеранов труда, действовавших на территории города Севастополя до дата, выплаченную за период с дата по дата в сумме 6 319 рублей, а также единовременную денежную выплату в </w:t>
      </w:r>
      <w:r>
        <w:t>размере 1 000 рублей, выплаченную в 2020 году, а всего 7 319 (семь тысяч триста девятнадцать) рублей 00 копеек.</w:t>
      </w:r>
    </w:p>
    <w:p w:rsidR="00A77B3E" w:rsidP="000863A4">
      <w:pPr>
        <w:jc w:val="both"/>
      </w:pPr>
      <w:r>
        <w:t>Взыскать с Панковой Александры Ивановны в доход бюджета муниципального образования Советский район Республики Крым государственную пошлину в раз</w:t>
      </w:r>
      <w:r>
        <w:t>мере 400 (четыреста) рублей.</w:t>
      </w:r>
    </w:p>
    <w:p w:rsidR="00A77B3E" w:rsidP="000863A4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</w:t>
      </w:r>
      <w:r>
        <w:t>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</w:t>
      </w:r>
      <w:r>
        <w:t>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863A4">
      <w:pPr>
        <w:jc w:val="both"/>
      </w:pPr>
      <w:r>
        <w:t xml:space="preserve">Решение может быть обжаловано в апелляционном порядке в течение одного </w:t>
      </w:r>
      <w:r>
        <w:t>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/>
    <w:p w:rsidR="00A77B3E" w:rsidP="000863A4">
      <w:pPr>
        <w:jc w:val="both"/>
      </w:pPr>
      <w:r>
        <w:t>Председательству</w:t>
      </w:r>
      <w:r>
        <w:t>ющий: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4"/>
    <w:rsid w:val="000863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