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2-84-11/2026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процентов за пользование чужими денежными средствами,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процентов за пользование чужими денежными средствами в размере сумма в период дата по дата, расходов по оплате государственной пошлины в размере сумма, расходов на оплату услуг представителя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№2-84-11/2026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