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
        <w:t xml:space="preserve">                                                                                                    </w:t>
      </w:r>
      <w:r w:rsidR="001C25DD">
        <w:t>Дело № 2-84-106/2018</w:t>
      </w:r>
    </w:p>
    <w:p w:rsidR="00A77B3E" w:rsidP="002D518A">
      <w:pPr>
        <w:jc w:val="center"/>
      </w:pPr>
      <w:r>
        <w:t>ЗАОЧНОЕ  РЕШЕНИЕ</w:t>
      </w:r>
    </w:p>
    <w:p w:rsidR="00A77B3E" w:rsidP="002D518A">
      <w:pPr>
        <w:jc w:val="center"/>
      </w:pPr>
      <w:r>
        <w:t>ИМЕНЕМ   РОССИЙСКОЙ  ФЕДЕРАЦИИ</w:t>
      </w:r>
    </w:p>
    <w:p w:rsidR="00A77B3E" w:rsidP="002D518A">
      <w:pPr>
        <w:jc w:val="center"/>
      </w:pPr>
      <w:r>
        <w:t>(вступительная и резолютивная части)</w:t>
      </w:r>
    </w:p>
    <w:p w:rsidR="00A77B3E" w:rsidP="002D518A">
      <w:pPr>
        <w:jc w:val="both"/>
      </w:pPr>
      <w:r>
        <w:t>29 августа 2018 года судебный участок № 84 Советского судебного района (Советский муниципальный район) Республики Крым в составе:</w:t>
      </w:r>
    </w:p>
    <w:p w:rsidR="00A77B3E" w:rsidP="00505F53">
      <w:pPr>
        <w:ind w:left="720" w:firstLine="720"/>
        <w:jc w:val="both"/>
      </w:pPr>
      <w:r>
        <w:t>председательствующего</w:t>
      </w:r>
      <w:r>
        <w:tab/>
        <w:t>-</w:t>
      </w:r>
      <w:r>
        <w:t>и.о.мирового</w:t>
      </w:r>
      <w:r>
        <w:t xml:space="preserve"> судьи Ратушной Л.А.,</w:t>
      </w:r>
    </w:p>
    <w:p w:rsidR="00A77B3E" w:rsidP="00505F53">
      <w:pPr>
        <w:ind w:left="720" w:firstLine="720"/>
        <w:jc w:val="both"/>
      </w:pPr>
      <w:r>
        <w:t>при секретаре</w:t>
      </w:r>
      <w:r>
        <w:tab/>
        <w:t>- Шурыгиной А.П.,</w:t>
      </w:r>
    </w:p>
    <w:p w:rsidR="00A77B3E" w:rsidP="002D518A">
      <w:pPr>
        <w:jc w:val="both"/>
      </w:pPr>
      <w:r>
        <w:t>при участии:</w:t>
      </w:r>
      <w:r>
        <w:tab/>
      </w:r>
      <w:r>
        <w:tab/>
        <w:t>истицы</w:t>
      </w:r>
      <w:r>
        <w:tab/>
      </w:r>
      <w:r>
        <w:tab/>
        <w:t xml:space="preserve">- </w:t>
      </w:r>
      <w:r>
        <w:t>Мирошниковой</w:t>
      </w:r>
      <w:r>
        <w:t xml:space="preserve"> Г.В.,</w:t>
      </w:r>
    </w:p>
    <w:p w:rsidR="00A77B3E" w:rsidP="00000D30">
      <w:pPr>
        <w:jc w:val="both"/>
      </w:pPr>
      <w:r>
        <w:t xml:space="preserve">заочно рассмотрев в открытом судебном заседании в </w:t>
      </w:r>
      <w:r>
        <w:t>пгт</w:t>
      </w:r>
      <w:r>
        <w:t xml:space="preserve">. Советский Советского района Республики Крым гражданское дело по иску </w:t>
      </w:r>
      <w:r>
        <w:t>Мирошниковой</w:t>
      </w:r>
      <w:r>
        <w:t xml:space="preserve"> </w:t>
      </w:r>
      <w:r w:rsidR="00937CEF">
        <w:t>Г.В.</w:t>
      </w:r>
      <w:r>
        <w:t xml:space="preserve"> </w:t>
      </w:r>
      <w:r w:rsidR="003A3160">
        <w:t xml:space="preserve">                             </w:t>
      </w:r>
      <w:r>
        <w:t xml:space="preserve">к </w:t>
      </w:r>
      <w:r>
        <w:t>Пронскому</w:t>
      </w:r>
      <w:r>
        <w:t xml:space="preserve"> </w:t>
      </w:r>
      <w:r w:rsidR="00937CEF">
        <w:t>А.С.</w:t>
      </w:r>
      <w:r>
        <w:t xml:space="preserve"> о взыскании долга, процентов на сумму займа, процентов </w:t>
      </w:r>
      <w:r w:rsidR="003A3160">
        <w:t xml:space="preserve">                        </w:t>
      </w:r>
      <w:r>
        <w:t>за пользование чужими денежными средствами, а также судебных расходов,</w:t>
      </w:r>
    </w:p>
    <w:p w:rsidR="00A77B3E" w:rsidP="00505F53">
      <w:pPr>
        <w:ind w:firstLine="720"/>
        <w:jc w:val="both"/>
      </w:pPr>
      <w:r>
        <w:t xml:space="preserve">Руководствуясь </w:t>
      </w:r>
      <w:r>
        <w:t>ст.ст</w:t>
      </w:r>
      <w:r>
        <w:t>. 194-199, 320-321 ГПК РФ, мировой судья</w:t>
      </w:r>
    </w:p>
    <w:p w:rsidR="00A77B3E" w:rsidP="002D518A">
      <w:pPr>
        <w:jc w:val="both"/>
      </w:pPr>
    </w:p>
    <w:p w:rsidR="00A77B3E" w:rsidP="002D518A">
      <w:pPr>
        <w:jc w:val="center"/>
      </w:pPr>
      <w:r>
        <w:t>Р</w:t>
      </w:r>
      <w:r>
        <w:t xml:space="preserve"> Е Ш И Л:</w:t>
      </w:r>
    </w:p>
    <w:p w:rsidR="00A77B3E" w:rsidP="002D518A">
      <w:pPr>
        <w:jc w:val="both"/>
      </w:pPr>
      <w:r>
        <w:tab/>
        <w:t xml:space="preserve">Иск </w:t>
      </w:r>
      <w:r>
        <w:t>Мирошниковой</w:t>
      </w:r>
      <w:r>
        <w:t xml:space="preserve"> </w:t>
      </w:r>
      <w:r w:rsidR="00937CEF">
        <w:t>Г.В.</w:t>
      </w:r>
      <w:r>
        <w:t xml:space="preserve"> к </w:t>
      </w:r>
      <w:r>
        <w:t>Пронскому</w:t>
      </w:r>
      <w:r>
        <w:t xml:space="preserve"> </w:t>
      </w:r>
      <w:r w:rsidR="00937CEF">
        <w:t>А.С.</w:t>
      </w:r>
      <w:r>
        <w:t xml:space="preserve"> о взыскании долга, процентов </w:t>
      </w:r>
      <w:r w:rsidR="0077467A">
        <w:t xml:space="preserve"> </w:t>
      </w:r>
      <w:r>
        <w:t>на сумму займа, процентов за пользование чужими денежными средствами, а также судебных расходов – удовлетворить.</w:t>
      </w:r>
    </w:p>
    <w:p w:rsidR="00A77B3E" w:rsidP="00505F53">
      <w:pPr>
        <w:ind w:firstLine="720"/>
        <w:jc w:val="both"/>
      </w:pPr>
      <w:r>
        <w:t xml:space="preserve">Взыскать с </w:t>
      </w:r>
      <w:r>
        <w:t>Пронского</w:t>
      </w:r>
      <w:r>
        <w:t xml:space="preserve"> </w:t>
      </w:r>
      <w:r w:rsidR="00937CEF">
        <w:t>А.С.</w:t>
      </w:r>
      <w:r>
        <w:t>, зарегистрированного и проживающего по адресу: адрес</w:t>
      </w:r>
      <w:r w:rsidR="00476A32">
        <w:t xml:space="preserve"> в</w:t>
      </w:r>
      <w:r>
        <w:t xml:space="preserve"> пользу </w:t>
      </w:r>
      <w:r>
        <w:t>Мирошниковой</w:t>
      </w:r>
      <w:r>
        <w:t xml:space="preserve"> </w:t>
      </w:r>
      <w:r w:rsidR="00937CEF">
        <w:t>Г.В.</w:t>
      </w:r>
      <w:r>
        <w:t>, паспортные данные</w:t>
      </w:r>
      <w:r>
        <w:t>, зарегистрированной и проживающей по адресу: адрес, сумму долга в размере 35600 (тридцать пять тысяч шестьсот) рублей 00 копеек,</w:t>
      </w:r>
      <w:r>
        <w:t xml:space="preserve"> процентов на сумму займа в размере 4049 (четыре тысячи сорок девять) рублей 00 копеек, процентов за пользование чужими денежными средствами в размере 1522 (одна</w:t>
      </w:r>
      <w:r>
        <w:t xml:space="preserve"> тысяча пятьсот двадцать два) рубля 00 копеек. </w:t>
      </w:r>
    </w:p>
    <w:p w:rsidR="00A77B3E" w:rsidP="00505F53">
      <w:pPr>
        <w:ind w:firstLine="720"/>
        <w:jc w:val="both"/>
      </w:pPr>
      <w:r>
        <w:t xml:space="preserve">Взыскать с </w:t>
      </w:r>
      <w:r>
        <w:t>Пронского</w:t>
      </w:r>
      <w:r>
        <w:t xml:space="preserve"> </w:t>
      </w:r>
      <w:r w:rsidR="00937CEF">
        <w:t>А.С.</w:t>
      </w:r>
      <w:r>
        <w:t xml:space="preserve">, </w:t>
      </w:r>
      <w:r>
        <w:t>зар</w:t>
      </w:r>
      <w:r>
        <w:t>егистрированного</w:t>
      </w:r>
      <w:r>
        <w:t xml:space="preserve"> и проживающего по адресу: адрес в</w:t>
      </w:r>
      <w:r>
        <w:t xml:space="preserve"> пользу </w:t>
      </w:r>
      <w:r>
        <w:t>Мирошниковой</w:t>
      </w:r>
      <w:r>
        <w:t xml:space="preserve"> </w:t>
      </w:r>
      <w:r w:rsidR="00937CEF">
        <w:t>Г.В.</w:t>
      </w:r>
      <w:r>
        <w:t>, паспортные данные</w:t>
      </w:r>
      <w:r>
        <w:t>, зарегистрированной и проживающей по адресу: адрес государственную пошлину в размере 1435 (одна тысяча четыреста тридцать пять) рублей 00 копее</w:t>
      </w:r>
      <w:r>
        <w:t>к.</w:t>
      </w:r>
    </w:p>
    <w:p w:rsidR="00A77B3E" w:rsidP="00505F53">
      <w:pPr>
        <w:ind w:firstLine="720"/>
        <w:jc w:val="both"/>
      </w:pPr>
      <w:r>
        <w:t>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w:t>
      </w:r>
      <w:r>
        <w:t xml:space="preserve">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77B3E" w:rsidP="00505F53">
      <w:pPr>
        <w:ind w:firstLine="720"/>
        <w:jc w:val="both"/>
      </w:pPr>
      <w:r>
        <w:t>в течение трех дней со дня объявления рез</w:t>
      </w:r>
      <w:r>
        <w:t>олютивной части решения суда, если лица, участвующие в деле, их представители присутствовали в судебном заседании;</w:t>
      </w:r>
    </w:p>
    <w:p w:rsidR="00A77B3E" w:rsidP="00505F53">
      <w:pPr>
        <w:ind w:firstLine="720"/>
        <w:jc w:val="both"/>
      </w:pPr>
      <w:r>
        <w:t>в течение пятнадцати дней со дня объявления резолютивной части решения суда, если лица, участвующие в деле, их представители не присутствовал</w:t>
      </w:r>
      <w:r>
        <w:t>и в судебном заседании.</w:t>
      </w:r>
    </w:p>
    <w:p w:rsidR="00A77B3E" w:rsidP="00505F53">
      <w:pPr>
        <w:ind w:firstLine="720"/>
        <w:jc w:val="both"/>
      </w:pPr>
      <w:r>
        <w:t>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505F53">
      <w:pPr>
        <w:ind w:firstLine="720"/>
        <w:jc w:val="both"/>
      </w:pPr>
      <w:r>
        <w:t>Разъяснить ответчик</w:t>
      </w:r>
      <w:r>
        <w:t>у, что он вправе подать мировому судье, принявшему заочное решение, заявление об отмене этого решения суда в течение семи дней со дня вручения ей копии решения суда.</w:t>
      </w:r>
    </w:p>
    <w:p w:rsidR="00A77B3E" w:rsidP="00505F53">
      <w:pPr>
        <w:ind w:firstLine="720"/>
        <w:jc w:val="both"/>
      </w:pPr>
      <w:r>
        <w:t>Заочное решение мирового судьи может быть обжаловано сторонами в Советский районный суд Ре</w:t>
      </w:r>
      <w:r>
        <w:t xml:space="preserve">спублики Крым через мирового судью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w:t>
      </w:r>
      <w:r>
        <w:t>заявления.</w:t>
      </w:r>
    </w:p>
    <w:p w:rsidR="00A77B3E" w:rsidP="00505F53">
      <w:pPr>
        <w:ind w:firstLine="720"/>
        <w:jc w:val="both"/>
      </w:pPr>
      <w:r>
        <w:t>Решение суда вступает в законную силу по истечении срока на апелляционное обжалование, если оно не было обжаловано.</w:t>
      </w:r>
    </w:p>
    <w:p w:rsidR="00A77B3E" w:rsidP="00505F53">
      <w:pPr>
        <w:ind w:firstLine="720"/>
        <w:jc w:val="both"/>
      </w:pPr>
      <w:r>
        <w:t>В случае подачи апелляционной жалобы решение суда вступает в силу после рассмотрения судом этой жалобы, если обжалованное решение</w:t>
      </w:r>
      <w:r>
        <w:t xml:space="preserve"> не отменено.</w:t>
      </w:r>
    </w:p>
    <w:p w:rsidR="00A77B3E">
      <w:r>
        <w:t>И.о.мирового</w:t>
      </w:r>
      <w:r>
        <w:t xml:space="preserve"> судьи  судебного участка №84</w:t>
      </w:r>
    </w:p>
    <w:p w:rsidR="00A77B3E">
      <w:r>
        <w:t xml:space="preserve">Мировой судья судебного участка №83 </w:t>
      </w:r>
    </w:p>
    <w:p w:rsidR="00A77B3E">
      <w:r>
        <w:t xml:space="preserve">Советского судебного района </w:t>
      </w:r>
    </w:p>
    <w:p w:rsidR="00A77B3E">
      <w:r>
        <w:t xml:space="preserve">(Советский муниципальный район) </w:t>
      </w:r>
    </w:p>
    <w:p w:rsidR="00A77B3E">
      <w:r>
        <w:t>Республики Крым</w:t>
      </w:r>
      <w:r>
        <w:tab/>
      </w:r>
      <w:r>
        <w:tab/>
      </w:r>
      <w:r>
        <w:tab/>
      </w:r>
      <w:r>
        <w:tab/>
      </w:r>
      <w:r>
        <w:tab/>
      </w:r>
      <w:r>
        <w:tab/>
        <w:t xml:space="preserve">   </w:t>
      </w:r>
      <w:r w:rsidR="001C25DD">
        <w:t xml:space="preserve">Л.А. </w:t>
      </w:r>
      <w:r w:rsidR="001C25DD">
        <w:t>Ратушная</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8A"/>
    <w:rsid w:val="00000D30"/>
    <w:rsid w:val="001C25DD"/>
    <w:rsid w:val="0022376F"/>
    <w:rsid w:val="002D518A"/>
    <w:rsid w:val="003A3160"/>
    <w:rsid w:val="00476A32"/>
    <w:rsid w:val="00505F53"/>
    <w:rsid w:val="0077467A"/>
    <w:rsid w:val="00937CEF"/>
    <w:rsid w:val="00A77B3E"/>
    <w:rsid w:val="00FF50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