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57A6C">
      <w:pPr>
        <w:ind w:left="5040" w:firstLine="720"/>
      </w:pPr>
      <w:r>
        <w:t>Дело № 2-84-245/2019</w:t>
      </w:r>
    </w:p>
    <w:p w:rsidR="00A77B3E">
      <w:r>
        <w:tab/>
      </w:r>
    </w:p>
    <w:p w:rsidR="00A77B3E" w:rsidP="00B57A6C">
      <w:pPr>
        <w:jc w:val="center"/>
      </w:pPr>
      <w:r>
        <w:t>ЗАОЧНОЕ РЕШЕНИЕ</w:t>
      </w:r>
    </w:p>
    <w:p w:rsidR="00A77B3E" w:rsidP="00B57A6C">
      <w:pPr>
        <w:jc w:val="center"/>
      </w:pPr>
      <w:r>
        <w:t>Именем Российской Федерации</w:t>
      </w:r>
    </w:p>
    <w:p w:rsidR="00A77B3E" w:rsidP="00B57A6C">
      <w:pPr>
        <w:jc w:val="center"/>
      </w:pPr>
    </w:p>
    <w:p w:rsidR="00A77B3E" w:rsidP="00B57A6C">
      <w:pPr>
        <w:jc w:val="center"/>
      </w:pPr>
      <w:r>
        <w:t>резолютивная часть</w:t>
      </w:r>
    </w:p>
    <w:p w:rsidR="00A77B3E"/>
    <w:p w:rsidR="00A77B3E" w:rsidP="00B57A6C">
      <w:pPr>
        <w:ind w:firstLine="720"/>
      </w:pPr>
      <w:r>
        <w:t xml:space="preserve">14 октября 2019 года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 xml:space="preserve">. Советский </w:t>
      </w:r>
    </w:p>
    <w:p w:rsidR="00A77B3E"/>
    <w:p w:rsidR="00A77B3E" w:rsidP="00B57A6C">
      <w:pPr>
        <w:ind w:firstLine="720"/>
        <w:jc w:val="both"/>
      </w:pPr>
      <w:r>
        <w:t xml:space="preserve">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</w:t>
      </w:r>
      <w:r>
        <w:t>Ратушная</w:t>
      </w:r>
      <w:r>
        <w:t xml:space="preserve"> Л.А., при секретаре </w:t>
      </w:r>
      <w:r>
        <w:t>Непритимово</w:t>
      </w:r>
      <w:r>
        <w:t>й</w:t>
      </w:r>
      <w:r>
        <w:t xml:space="preserve"> Д.С., </w:t>
      </w:r>
    </w:p>
    <w:p w:rsidR="00A77B3E" w:rsidP="00B57A6C">
      <w:pPr>
        <w:ind w:firstLine="720"/>
        <w:jc w:val="both"/>
      </w:pP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А.Матросова, д. 1А) гражданское дело </w:t>
      </w:r>
      <w:r>
        <w:t xml:space="preserve">по иску </w:t>
      </w:r>
      <w:r>
        <w:t>Абдулаева</w:t>
      </w:r>
      <w:r>
        <w:t xml:space="preserve"> В.</w:t>
      </w:r>
      <w:r>
        <w:t>А.</w:t>
      </w:r>
      <w:r>
        <w:t xml:space="preserve"> к </w:t>
      </w:r>
      <w:r>
        <w:t>Цыбину</w:t>
      </w:r>
      <w:r>
        <w:t xml:space="preserve"> В.</w:t>
      </w:r>
      <w:r>
        <w:t>А.</w:t>
      </w:r>
      <w:r>
        <w:t xml:space="preserve"> </w:t>
      </w:r>
      <w:r>
        <w:t>о взыскании процентов за пользование ч</w:t>
      </w:r>
      <w:r>
        <w:t xml:space="preserve">ужими денежными средствами,  </w:t>
      </w:r>
    </w:p>
    <w:p w:rsidR="00A77B3E" w:rsidP="00B57A6C">
      <w:pPr>
        <w:jc w:val="both"/>
      </w:pPr>
    </w:p>
    <w:p w:rsidR="00A77B3E" w:rsidP="00B57A6C">
      <w:pPr>
        <w:ind w:firstLine="720"/>
        <w:jc w:val="both"/>
      </w:pPr>
      <w:r>
        <w:t>руководствуясь ст.ст. 194-199, 233-235, 237 Гражданского процессуального кодекса Российской Федерации, ст. 395 Гражданского кодекса Российской Федерации,</w:t>
      </w:r>
    </w:p>
    <w:p w:rsidR="00A77B3E" w:rsidP="00B57A6C">
      <w:pPr>
        <w:jc w:val="center"/>
      </w:pPr>
      <w:r>
        <w:t>решил:</w:t>
      </w:r>
    </w:p>
    <w:p w:rsidR="00A77B3E"/>
    <w:p w:rsidR="00A77B3E" w:rsidP="00B57A6C">
      <w:pPr>
        <w:ind w:firstLine="720"/>
        <w:jc w:val="both"/>
      </w:pPr>
      <w:r>
        <w:t xml:space="preserve">иск </w:t>
      </w:r>
      <w:r>
        <w:t>Абдулаева</w:t>
      </w:r>
      <w:r>
        <w:t xml:space="preserve"> В.</w:t>
      </w:r>
      <w:r>
        <w:t>А.</w:t>
      </w:r>
      <w:r>
        <w:t xml:space="preserve"> к </w:t>
      </w:r>
      <w:r>
        <w:t>Цыбину</w:t>
      </w:r>
      <w:r>
        <w:t xml:space="preserve"> В.</w:t>
      </w:r>
      <w:r>
        <w:t>А.</w:t>
      </w:r>
      <w:r>
        <w:t xml:space="preserve"> о взыскании процентов за пользование чужими денежными средствами, – удовлетворить частично. </w:t>
      </w:r>
    </w:p>
    <w:p w:rsidR="00A77B3E" w:rsidP="00B57A6C">
      <w:pPr>
        <w:ind w:firstLine="720"/>
        <w:jc w:val="both"/>
      </w:pPr>
      <w:r>
        <w:t xml:space="preserve">Взыскать с </w:t>
      </w:r>
      <w:r>
        <w:t>Цыбина</w:t>
      </w:r>
      <w:r>
        <w:t xml:space="preserve"> В.</w:t>
      </w:r>
      <w:r>
        <w:t>А.</w:t>
      </w:r>
      <w:r>
        <w:t xml:space="preserve">, паспортные данные, в пользу </w:t>
      </w:r>
      <w:r>
        <w:t>Абдулаева</w:t>
      </w:r>
      <w:r>
        <w:t xml:space="preserve"> В.</w:t>
      </w:r>
      <w:r>
        <w:t>А.</w:t>
      </w:r>
      <w:r>
        <w:t>, паспортные данные, проценты за пользование чужими</w:t>
      </w:r>
      <w:r>
        <w:t xml:space="preserve"> денежными средствами </w:t>
      </w:r>
      <w:r>
        <w:br/>
      </w:r>
      <w:r>
        <w:t xml:space="preserve">за период </w:t>
      </w:r>
      <w:r>
        <w:t>с</w:t>
      </w:r>
      <w:r>
        <w:t xml:space="preserve"> </w:t>
      </w:r>
      <w:r>
        <w:t>дата</w:t>
      </w:r>
      <w:r>
        <w:t xml:space="preserve"> по дата </w:t>
      </w:r>
      <w:r>
        <w:t>в размере 35082 (тридцать пять тысяч восемьдесят два) рубля 26 коп.</w:t>
      </w:r>
    </w:p>
    <w:p w:rsidR="00A77B3E" w:rsidP="00B57A6C">
      <w:pPr>
        <w:ind w:firstLine="720"/>
        <w:jc w:val="both"/>
      </w:pPr>
      <w:r>
        <w:t xml:space="preserve">Взыскать с </w:t>
      </w:r>
      <w:r>
        <w:t>Цыбина</w:t>
      </w:r>
      <w:r>
        <w:t xml:space="preserve"> В.</w:t>
      </w:r>
      <w:r>
        <w:t>А.</w:t>
      </w:r>
      <w:r>
        <w:t>, паспортные данные, в бюджет  муниципального образования Советский район Республики Крым государств</w:t>
      </w:r>
      <w:r>
        <w:t xml:space="preserve">енную пошлину </w:t>
      </w:r>
      <w:r>
        <w:br/>
      </w:r>
      <w:r>
        <w:t xml:space="preserve">в размере 1252 (одна тысяча двести пятьдесят два) рубля 47 коп. </w:t>
      </w:r>
    </w:p>
    <w:p w:rsidR="00A77B3E" w:rsidP="00B57A6C">
      <w:pPr>
        <w:ind w:firstLine="720"/>
        <w:jc w:val="both"/>
      </w:pPr>
      <w:r>
        <w:t xml:space="preserve">В остальной части исковых требований </w:t>
      </w:r>
      <w:r>
        <w:t>Абдулаева</w:t>
      </w:r>
      <w:r>
        <w:t xml:space="preserve"> В.</w:t>
      </w:r>
      <w:r>
        <w:t>А.</w:t>
      </w:r>
      <w:r>
        <w:t xml:space="preserve"> к </w:t>
      </w:r>
      <w:r>
        <w:t>Цыбину</w:t>
      </w:r>
      <w:r>
        <w:t xml:space="preserve"> В.</w:t>
      </w:r>
      <w:r>
        <w:t>А.</w:t>
      </w:r>
      <w:r>
        <w:t>, - отказать.</w:t>
      </w:r>
    </w:p>
    <w:p w:rsidR="00A77B3E" w:rsidP="00B57A6C">
      <w:pPr>
        <w:ind w:firstLine="720"/>
        <w:jc w:val="both"/>
      </w:pPr>
      <w:r>
        <w:t>Разъяснить сторонам, что мировой судья может не составлять м</w:t>
      </w:r>
      <w:r>
        <w:t>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</w:t>
      </w:r>
      <w:r>
        <w:t>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с мотивированным решением суда по истечении пяти дней со дня пос</w:t>
      </w:r>
      <w:r>
        <w:t xml:space="preserve">тупления заявления мировому судье. </w:t>
      </w:r>
    </w:p>
    <w:p w:rsidR="00A77B3E" w:rsidP="00B57A6C">
      <w:pPr>
        <w:ind w:firstLine="720"/>
        <w:jc w:val="both"/>
      </w:pPr>
      <w:r>
        <w:t xml:space="preserve">Разъяснить ответчику право на подачу мировому судье судебного участка </w:t>
      </w:r>
      <w:r>
        <w:br/>
      </w:r>
      <w:r>
        <w:t xml:space="preserve">№ 84 Советского судебного района (Советский муниципальный район) Республики </w:t>
      </w:r>
      <w:r>
        <w:t xml:space="preserve">Крым заявления об отмене заочного решения в течение семи дней             </w:t>
      </w:r>
      <w:r>
        <w:t xml:space="preserve">  </w:t>
      </w:r>
      <w:r>
        <w:br/>
      </w:r>
      <w:r>
        <w:t>со дня вручения копии этого решения.</w:t>
      </w:r>
    </w:p>
    <w:p w:rsidR="00A77B3E" w:rsidP="00B57A6C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br/>
      </w:r>
      <w:r>
        <w:t>в удовлетворении</w:t>
      </w:r>
      <w:r>
        <w:t xml:space="preserve"> заявления об отмене этого решения суда в Советский районный</w:t>
      </w:r>
      <w:r>
        <w:t xml:space="preserve">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B57A6C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к участию в деле и вопрос о правах </w:t>
      </w:r>
      <w:r>
        <w:t xml:space="preserve">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</w:t>
      </w:r>
      <w:r>
        <w:t>н) Республики Крым в течение одного месяца</w:t>
      </w:r>
      <w: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 </w:t>
      </w:r>
      <w:r>
        <w:t>об отказе в удовлетворении этого за</w:t>
      </w:r>
      <w:r>
        <w:t>явления.</w:t>
      </w:r>
    </w:p>
    <w:p w:rsidR="00A77B3E"/>
    <w:p w:rsidR="00A77B3E" w:rsidP="00B57A6C">
      <w:pPr>
        <w:ind w:firstLine="720"/>
      </w:pPr>
      <w:r>
        <w:t>И.о. мирового судьи</w:t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Л.А. Ратушная</w:t>
      </w:r>
    </w:p>
    <w:p w:rsidR="00A77B3E"/>
    <w:p w:rsidR="00A77B3E"/>
    <w:p w:rsidR="00A77B3E"/>
    <w:sectPr w:rsidSect="00DE50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0CF"/>
    <w:rsid w:val="00A77B3E"/>
    <w:rsid w:val="00B06762"/>
    <w:rsid w:val="00B57A6C"/>
    <w:rsid w:val="00DE50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0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