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2-84-380/2023</w:t>
      </w:r>
    </w:p>
    <w:p w:rsidR="00A77B3E">
      <w:r>
        <w:t>УИД 91MS0084-01-2023-000646-59</w:t>
      </w:r>
    </w:p>
    <w:p w:rsidR="00A77B3E"/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03 августа 2023 года                                                                пгт. Советский</w:t>
      </w:r>
    </w:p>
    <w:p w:rsidR="00A77B3E">
      <w:r>
        <w:t>Судебный участок №84 Советского судебного района (Советский муниципальный район) Республики Крым в составе:</w:t>
      </w:r>
    </w:p>
    <w:p w:rsidR="00A77B3E">
      <w:r>
        <w:t xml:space="preserve">Председательствующего              - мирового судьи Калинченко В.А., </w:t>
      </w:r>
    </w:p>
    <w:p w:rsidR="00A77B3E">
      <w:r>
        <w:t>при секретаре                               - Дроновой Л.Л.,</w:t>
      </w:r>
    </w:p>
    <w:p w:rsidR="00A77B3E">
      <w:r>
        <w:t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фио</w:t>
      </w:r>
    </w:p>
    <w:p w:rsidR="00A77B3E">
      <w:r>
        <w:t>о взыскании задолженности по оплате взносов на капитальный ремонт общего имущества в многоквартирном доме,</w:t>
      </w:r>
    </w:p>
    <w:p w:rsidR="00A77B3E"/>
    <w:p w:rsidR="00A77B3E"/>
    <w:p w:rsidR="00A77B3E">
      <w:r>
        <w:t>р е ш и л:</w:t>
      </w:r>
    </w:p>
    <w:p w:rsidR="00A77B3E"/>
    <w:p w:rsidR="00A77B3E">
      <w:r>
        <w:t xml:space="preserve">иск удовлетворить частично. </w:t>
      </w:r>
    </w:p>
    <w:p w:rsidR="00A77B3E">
      <w:r>
        <w:t xml:space="preserve">Взыскать с фио (паспортные данные УССР, </w:t>
      </w:r>
    </w:p>
    <w:p w:rsidR="00A77B3E">
      <w:r>
        <w:t>паспортные данные) в пользу 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 за период с марта 2020 года по февраль 2023 года в размере 22 181,82 рубль, пеню за несвоевременную уплату взносов на капитальный ремонт по состоянию на 03.08.2023 в размере 1 578,47 рублей, далее, производить взыскание пени, начиная с 04.08.2023 и до момента фактического исполнения обязательства по оплате задолженности в размере 22 181,82 рубль.</w:t>
      </w:r>
    </w:p>
    <w:p w:rsidR="00A77B3E">
      <w:r>
        <w:t>Взыскать с фио в пользу Некоммерческой организации «Региональный фонд капитального ремонта многоквартирных домов Республики Крым» расходы по оплате государственной пошлины в размере 912 рублей 81 копейка. В остальной части отказать.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/>
    <w:p w:rsidR="00A77B3E">
      <w:r>
        <w:t xml:space="preserve">Председательствующий: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