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2-84-451/2023</w:t>
      </w:r>
    </w:p>
    <w:p w:rsidR="00A77B3E">
      <w:r>
        <w:t>УИД 91 MS0012-01-2023-000707-70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12 октября 2023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 xml:space="preserve">при секретаре - Дроновой Л.Л., </w:t>
      </w:r>
    </w:p>
    <w:p w:rsidR="00A77B3E">
      <w:r>
        <w:t>с участием: помощника прокурора - Зайцевой В.С.,</w:t>
      </w:r>
    </w:p>
    <w:p w:rsidR="00A77B3E">
      <w:r>
        <w:t>рассмотрев в открытом судебном заседании гражданское дело по иску прокурора Советского района Республики Крым в интересах Российской Федерации в лице Территориального фонда обязательного медицинского страхования, третьи лица: ГБУЗ РК «Советская районная больница», филиал «Крымская страховая медицинская компания» ООО «Арсенал МС» к фио о взыскании средств, затраченных на лечение,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 фио, паспортные данные, в пользу Территориального фонда обязательного медицинского страхования Республики Крым, ОГРН 1149102012840, 9 739 (девять тысяч семьсот тридцать девять) руб. 20 коп. в счет возмещения расходов, понесенных на лечение потерпевшего фио1, 400,00 рублей государственной пошлины в бюджет муниципального образования Советский район Республики Крым.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