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2-84-609/2025</w:t>
      </w:r>
    </w:p>
    <w:p w:rsidR="00A77B3E">
      <w:r>
        <w:t>УИД 91MS0084-01-2025-001311-36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19 августа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помощнике Волох А.Ю.,</w:t>
      </w:r>
    </w:p>
    <w:p w:rsidR="00A77B3E">
      <w:r>
        <w:t>рассмотрев в открытом судебном заседании гражданское дело по иску представителя ООО «Финанби» к Сирг</w:t>
      </w:r>
      <w:r>
        <w:t>алиевой Анне Степановне о взыскании задолженности по договору,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 (паспортные данные) в пользу наименование организации (ИНН: ...) задолженность по договору №</w:t>
      </w:r>
      <w:r>
        <w:t>22/5135 от дата за период с дата пор дата в размере сумма, а также расходы по оплате государственной пошлины в размере сумма, а всего сумма.</w:t>
      </w:r>
    </w:p>
    <w:p w:rsidR="00A77B3E">
      <w:r>
        <w:t xml:space="preserve">Разъяснить сторонам, положения ч. 4 ст. 199 ГПК РФ, согласно которой мотивированное решение суда по рассмотренному </w:t>
      </w:r>
      <w:r>
        <w:t>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</w:t>
      </w:r>
      <w:r>
        <w:t>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</w:t>
      </w:r>
      <w:r>
        <w:t>яснить ответчику право на подачу мировому судье судебного участка №84 Советского судебного района (Советский муниципальный район) Республики Крым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</w:t>
      </w:r>
      <w:r>
        <w:t>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</w:t>
      </w:r>
      <w:r>
        <w:t>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№84 Советского суде</w:t>
      </w:r>
      <w:r>
        <w:t xml:space="preserve">бного района (Советский муниципальный </w:t>
      </w:r>
      <w:r>
        <w:t>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</w:t>
      </w:r>
      <w:r>
        <w:t>я суда об отказе в удовлетворении этого заявления.</w:t>
      </w:r>
    </w:p>
    <w:p w:rsidR="00A77B3E" w:rsidP="00CA0E8E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8E"/>
    <w:rsid w:val="00A77B3E"/>
    <w:rsid w:val="00CA0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