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2-84-651/2025</w:t>
      </w:r>
    </w:p>
    <w:p w:rsidR="00A77B3E">
      <w:r>
        <w:t>УИД 91MS0084-01-2025-001410-30</w:t>
      </w:r>
    </w:p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28 августа 2025 года    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</w:t>
      </w:r>
    </w:p>
    <w:p w:rsidR="00A77B3E">
      <w:r>
        <w:t>при помощнике - Волох А.Ю.,</w:t>
      </w:r>
    </w:p>
    <w:p w:rsidR="00A77B3E">
      <w:r>
        <w:t>рассмотрев в открытом судебном заседании гражданское дело по иску представителя ООО «ЭкпертПерспек</w:t>
      </w:r>
      <w:r>
        <w:t>тива» к Недорезовой Марине Викторовне о взыскании задолженности по договору займа,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>
      <w:r>
        <w:t xml:space="preserve">в удовлетворении искового заявления представителя наименование организации к фио о взыскании задолженности </w:t>
      </w:r>
      <w:r>
        <w:t>по договору займа №226/11767 от дата за период с дата по дата в размере сумма, а также расходов по оплате государственной пошлины - отказать.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</w:t>
      </w:r>
      <w:r>
        <w:t xml:space="preserve">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</w:t>
      </w:r>
      <w:r>
        <w:t>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</w:t>
      </w:r>
      <w:r>
        <w:t>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адрес через мирового судью.</w:t>
      </w:r>
    </w:p>
    <w:p w:rsidR="00A77B3E" w:rsidP="00373B99">
      <w:r>
        <w:t xml:space="preserve">Мировой судья: 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B99"/>
    <w:rsid w:val="00373B9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