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2-84-748/2025</w:t>
      </w:r>
    </w:p>
    <w:p w:rsidR="00A77B3E">
      <w:r>
        <w:t>УИД 91MS0084-01-2025-001605-27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>
      <w:r>
        <w:t>21 октября 2025 года                                                               пгт. Советский</w:t>
      </w:r>
    </w:p>
    <w:p w:rsidR="00A77B3E">
      <w:r>
        <w:t xml:space="preserve">Судебный участок №84 Советского </w:t>
      </w:r>
      <w:r>
        <w:t>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</w:t>
      </w:r>
      <w:r>
        <w:t>ское дело по иску представителя ООО ПКО «АйДи Коллект» к Костылёву Денису Алексеевичу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 Взыскать с фио (паспортные</w:t>
      </w:r>
      <w:r>
        <w:t xml:space="preserve"> данные) в пользу наименование организации (ИНН: ...) задолженность по договору займа №... от дата за период с дата по  дата в размере сумма, а так же расходы по оплате государственной пошлины в размере сумма,  почтовые расходы в размере сумма, а всего взы</w:t>
      </w:r>
      <w:r>
        <w:t xml:space="preserve">скать сумма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</w:t>
      </w:r>
      <w:r>
        <w:t>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</w:t>
      </w:r>
      <w:r>
        <w:t>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</w:t>
      </w:r>
      <w:r>
        <w:t>одачи апелляционной жалобы в Советский районный суд адрес через мирового судью.</w:t>
      </w:r>
    </w:p>
    <w:p w:rsidR="00A77B3E" w:rsidP="00050CC6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C6"/>
    <w:rsid w:val="00050C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