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2-84-785/2025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</w:t>
      </w:r>
      <w:r>
        <w:t xml:space="preserve"> открытом судебном заседании гражданское дело по иску представителя наименование организации к </w:t>
      </w:r>
      <w:r>
        <w:t>фио</w:t>
      </w:r>
      <w:r>
        <w:t>, третье лицо: наименование организации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</w:t>
      </w:r>
      <w:r>
        <w:t xml:space="preserve">летворении иска представителя наименование организации к </w:t>
      </w:r>
      <w:r>
        <w:t>фио</w:t>
      </w:r>
      <w:r>
        <w:t xml:space="preserve"> (паспортные данные, выданный Федеральной миграционной службой дата) о взыскании задолженности по договору микрозайма №40/3948 от дата за период с дата по дата в размере сумма, расходов по оплате </w:t>
      </w:r>
      <w:r>
        <w:t>государственной пошлины в размере сумма, а всего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</w:t>
      </w:r>
      <w:r>
        <w:t>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</w:t>
      </w:r>
      <w:r>
        <w:t xml:space="preserve">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</w:t>
      </w:r>
      <w:r>
        <w:t>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7F"/>
    <w:rsid w:val="006351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