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>
      <w:r>
        <w:t>2</w:t>
      </w:r>
    </w:p>
    <w:p w:rsidR="00A77B3E">
      <w:r>
        <w:t>Дело № 2-84-786/2025</w:t>
      </w:r>
    </w:p>
    <w:p w:rsidR="00A77B3E">
      <w:r>
        <w:t>УИД 91MS0084-01-2025-001700-33</w:t>
      </w:r>
    </w:p>
    <w:p w:rsidR="00A77B3E"/>
    <w:p w:rsidR="00A77B3E">
      <w:r>
        <w:t>Р Е Ш Е Н И Е</w:t>
      </w:r>
    </w:p>
    <w:p w:rsidR="00A77B3E">
      <w:r>
        <w:t xml:space="preserve">ИМЕНЕМ РОССИЙСКОЙ ФЕДЕРАЦИИ </w:t>
      </w:r>
    </w:p>
    <w:p w:rsidR="00A77B3E">
      <w:r>
        <w:t>(резолютивная часть)</w:t>
      </w:r>
    </w:p>
    <w:p w:rsidR="00A77B3E"/>
    <w:p w:rsidR="00A77B3E">
      <w:r>
        <w:t>28 октября 2025 года                                                                       пгт. Советский</w:t>
      </w:r>
    </w:p>
    <w:p w:rsidR="00A77B3E">
      <w:r>
        <w:t xml:space="preserve">Мировой судья судебного участка №84 Советского судебного района (Советский муниципальный район) Республики Крым Калинченко В.А., </w:t>
      </w:r>
    </w:p>
    <w:p w:rsidR="00A77B3E">
      <w:r>
        <w:t>при секретаре Дроновой Л.Л.,</w:t>
      </w:r>
    </w:p>
    <w:p w:rsidR="00A77B3E">
      <w:r>
        <w:t>рассмотрев в открытом судебном заседании гражданское дело по иску представителя Некоммерческой ор</w:t>
      </w:r>
      <w:r>
        <w:t xml:space="preserve">ганизации «Региональный фонд капитального ремонта многоквартирных домов Республики Крым» к </w:t>
      </w:r>
      <w:r>
        <w:t>фио</w:t>
      </w:r>
      <w:r>
        <w:t xml:space="preserve"> о взыскании задолженности по оплате взносов на капитальный ремонт общего имущества в многоквартирном доме,</w:t>
      </w:r>
    </w:p>
    <w:p w:rsidR="00A77B3E">
      <w:r>
        <w:t>Руководствуясь ст. ст. 196-199 ГПК РФ, мировой судья,</w:t>
      </w:r>
    </w:p>
    <w:p w:rsidR="00A77B3E"/>
    <w:p w:rsidR="00A77B3E">
      <w:r>
        <w:t>р е ш и л:</w:t>
      </w:r>
    </w:p>
    <w:p w:rsidR="00A77B3E"/>
    <w:p w:rsidR="00A77B3E">
      <w:r>
        <w:t xml:space="preserve">иск удовлетворить. Взыскать с </w:t>
      </w:r>
      <w:r>
        <w:t>фио</w:t>
      </w:r>
      <w:r>
        <w:t xml:space="preserve"> (паспорт </w:t>
      </w:r>
    </w:p>
    <w:p w:rsidR="00A77B3E">
      <w:r>
        <w:t>39 23 №833298) в пользу наименование организации, ОГРН 1149102183735, задолженность по уплате взносов на капитальный ремонт общего имущества многоквартирного жилого дома за период с дата по дата в ра</w:t>
      </w:r>
      <w:r>
        <w:t>змере сумма, пеню за несвоевременную уплату взносов на капитальный ремонт в размере сумма</w:t>
      </w:r>
    </w:p>
    <w:p w:rsidR="00A77B3E">
      <w:r>
        <w:t xml:space="preserve">Зачесть </w:t>
      </w:r>
      <w:r>
        <w:t>фио</w:t>
      </w:r>
      <w:r>
        <w:t xml:space="preserve"> в счет уплаты взысканной задолженности по уплате взносов на капитальный ремонт общего имущества многоквартирного жилого дома за период с дата по дата в ра</w:t>
      </w:r>
      <w:r>
        <w:t xml:space="preserve">змере сумма, пени за несвоевременную уплату взносов на капитальный ремонт в размере сумма, суммы, оплаченные </w:t>
      </w:r>
      <w:r>
        <w:t>фио</w:t>
      </w:r>
      <w:r>
        <w:t xml:space="preserve"> согласно квитанции №SEF344U9202525438029571 от дата в размере сумма, согласно квитанции №SEF344U920252003918786 от дата в размере сумма</w:t>
      </w:r>
    </w:p>
    <w:p w:rsidR="00A77B3E">
      <w:r>
        <w:t>Взыскат</w:t>
      </w:r>
      <w:r>
        <w:t xml:space="preserve">ь с </w:t>
      </w:r>
      <w:r>
        <w:t>фио</w:t>
      </w:r>
      <w:r>
        <w:t xml:space="preserve"> (паспорт </w:t>
      </w:r>
    </w:p>
    <w:p w:rsidR="00A77B3E">
      <w:r>
        <w:t>39 23 №833298) в пользу наименование организации расходы по оплате государственной пошлины в размере сумма</w:t>
      </w:r>
    </w:p>
    <w:p w:rsidR="00A77B3E">
      <w:r>
        <w:t>Разъяснить сторонам, что мировой судья может не составлять мотивированное решение суда по рассмотренному им делу. Мотивированное ре</w:t>
      </w:r>
      <w:r>
        <w:t>шение суда по рассмотренному делу составляется мировым судьей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</w:t>
      </w:r>
      <w:r>
        <w:t>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</w:t>
      </w:r>
      <w:r>
        <w:t>ли в судебном заседании.</w:t>
      </w:r>
    </w:p>
    <w:p w:rsidR="00A77B3E">
      <w: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Советский районный суд адрес через мирового судью.</w:t>
      </w:r>
    </w:p>
    <w:p w:rsidR="00A77B3E">
      <w:r>
        <w:t>Мировой судья: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546"/>
    <w:rsid w:val="00A77B3E"/>
    <w:rsid w:val="00C015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