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2</w:t>
      </w:r>
    </w:p>
    <w:p w:rsidR="00A77B3E">
      <w:r>
        <w:t>Дело № 2-84-904/2025</w:t>
      </w:r>
    </w:p>
    <w:p w:rsidR="00A77B3E">
      <w:r>
        <w:t>УИД 91MS0084-01-2025-002030-13</w:t>
      </w:r>
    </w:p>
    <w:p w:rsidR="00A77B3E"/>
    <w:p w:rsidR="00A77B3E">
      <w:r>
        <w:t>З А О Ч Н О Е  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25 декабря 2025 года                                                                        пгт. Советский</w:t>
      </w:r>
    </w:p>
    <w:p w:rsidR="00A77B3E"/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В.А., </w:t>
      </w:r>
    </w:p>
    <w:p w:rsidR="00A77B3E">
      <w:r>
        <w:t>при секретаре - Дроновой Л.Л.,</w:t>
      </w:r>
    </w:p>
    <w:p w:rsidR="00A77B3E">
      <w:r>
        <w:t>рассмотрев в открытом судебном заседании гражданское дело по иску ООО «УльтраДеньги» к Суиновой фио, третье лицо: наименование организации о взыскании задолженности по договору займа,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>
      <w:r>
        <w:t>иск удовлетворить. Взыскать с Суиновой фио (паспортные данные) в пользу наименование организации (ИНН: ...) задолженность по договору займа №210/1498 от дата в размере сумма, а также расходы по оплате государственной пошлины в размере сумма, а всего сумма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Разъяснить ответчику право на подачу мировому судье судебного участка №84 Советского судебного района (адрес) адрес заявления об отмене заочного решения в течение семи дней со дня вручения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Советский районный суд адрес через мирового судью судебного участка №84 Советского судебного района (адрес)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                                                                             фио</w:t>
      </w:r>
    </w:p>
    <w:p w:rsidR="00A77B3E">
      <w:r>
        <w:t>Секретарь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