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2-85-590/2023</w:t>
      </w:r>
    </w:p>
    <w:p w:rsidR="00A77B3E"/>
    <w:p w:rsidR="00A77B3E" w:rsidP="005C539B">
      <w:pPr>
        <w:jc w:val="center"/>
      </w:pPr>
      <w:r>
        <w:t>РЕШЕНИЕ</w:t>
      </w:r>
    </w:p>
    <w:p w:rsidR="00A77B3E" w:rsidP="005C539B">
      <w:pPr>
        <w:jc w:val="center"/>
      </w:pPr>
      <w:r>
        <w:t>ИМЕНЕМ РОССИЙСКОЙ ФЕДЕРАЦИИ</w:t>
      </w:r>
    </w:p>
    <w:p w:rsidR="00A77B3E" w:rsidP="005C539B">
      <w:pPr>
        <w:jc w:val="center"/>
      </w:pPr>
      <w:r>
        <w:t>Резолютивная часть</w:t>
      </w:r>
    </w:p>
    <w:p w:rsidR="00A77B3E"/>
    <w:p w:rsidR="00A77B3E">
      <w:r>
        <w:t>24 октября 2023 года                                                                                      г. Судак,</w:t>
      </w:r>
    </w:p>
    <w:p w:rsidR="00A77B3E"/>
    <w:p w:rsidR="00A77B3E">
      <w:r>
        <w:t>Мировой судья судебного участка № 85 Судакского судебного</w:t>
      </w:r>
      <w:r>
        <w:t xml:space="preserve"> района (городской округ Судак) Республики Крым Суходолов А.С.,</w:t>
      </w:r>
    </w:p>
    <w:p w:rsidR="00A77B3E">
      <w:r>
        <w:t>при помощнике Муляр А.В.,</w:t>
      </w:r>
    </w:p>
    <w:p w:rsidR="00A77B3E">
      <w:r>
        <w:t>с участием помощника прокурора г. Судака Казаковой Е.А.</w:t>
      </w:r>
    </w:p>
    <w:p w:rsidR="00A77B3E">
      <w:r>
        <w:t xml:space="preserve">рассмотрев в открытом судебном заседании гражданское дело по иску заместителя прокурора г. Судака в интересах </w:t>
      </w:r>
      <w:r>
        <w:t>Республики Крым в лице Министерства экологии и природных ресурсов Республики Крым к Корнееву Василию Николаевичу о взыскании материального ущерба, причиненного административным правонарушением</w:t>
      </w:r>
    </w:p>
    <w:p w:rsidR="00A77B3E">
      <w:r>
        <w:t xml:space="preserve">руководствуясь </w:t>
      </w:r>
      <w:r>
        <w:t>ст.ст</w:t>
      </w:r>
      <w:r>
        <w:t>. 194-199 Гражданского процессуального коде</w:t>
      </w:r>
      <w:r>
        <w:t xml:space="preserve">кса Российской Федерации, - </w:t>
      </w:r>
    </w:p>
    <w:p w:rsidR="00A77B3E" w:rsidP="005C539B">
      <w:pPr>
        <w:jc w:val="center"/>
      </w:pPr>
    </w:p>
    <w:p w:rsidR="00A77B3E" w:rsidP="005C539B">
      <w:pPr>
        <w:jc w:val="center"/>
      </w:pPr>
      <w:r>
        <w:t>РЕШИЛ:</w:t>
      </w:r>
    </w:p>
    <w:p w:rsidR="00A77B3E"/>
    <w:p w:rsidR="00A77B3E">
      <w:r>
        <w:t>Исковое заявление заместителя прокурора г. Судака в интересах Республики Крым в лице Министерства экологии и природных ресурсов Республики Крым к Корнееву Василию Николаевичу о взыскании материального ущерба, причиненн</w:t>
      </w:r>
      <w:r>
        <w:t>ого административным правонарушением – удовлетворить.</w:t>
      </w:r>
    </w:p>
    <w:p w:rsidR="00A77B3E">
      <w:r>
        <w:t>Взыскать с Корнеева Василия Николаевича, паспортные данные</w:t>
      </w:r>
      <w:r>
        <w:t>, зарегистрированного по адресу: адрес</w:t>
      </w:r>
      <w:r>
        <w:t>, паспорт гражданина России паспортные данные</w:t>
      </w:r>
      <w:r>
        <w:t xml:space="preserve"> в пользу Республики Крым в лице Министерства экологии и природных ресурсов Республики Крым по следующим реквизитам: Министерства экологии и природных ресурсов Республики Крым, 295022, Республика Крым, г. Симферополь, ул. </w:t>
      </w:r>
      <w:r>
        <w:t>Кечкеме</w:t>
      </w:r>
      <w:r>
        <w:t>тская</w:t>
      </w:r>
      <w:r>
        <w:t>, д. 198, ОГРН 1149102000860, ИНН/КПП 9102001017/910201001 возмещение материального ущерба, причиненного административным правонарушением в размере 3268 руб. (три тысячи двести шестьдесят восемь) рублей 00 копеек.</w:t>
      </w:r>
    </w:p>
    <w:p w:rsidR="00A77B3E">
      <w:r>
        <w:t xml:space="preserve">Взыскать с Корнеева Василия Николаевича, паспортные данные, </w:t>
      </w:r>
      <w:r>
        <w:t>зарегистрированного по адресу: адрес</w:t>
      </w:r>
      <w:r>
        <w:t>, паспорт гражданина России</w:t>
      </w:r>
      <w:r>
        <w:t>, государственную пошлину в доход бюджета муниципального образов</w:t>
      </w:r>
      <w:r>
        <w:t>ания городской округ Судак в сумме 400 (четыреста) рублей 00 копеек.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</w:t>
      </w:r>
      <w:r>
        <w:t xml:space="preserve">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</w:t>
      </w:r>
      <w:r>
        <w:t>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Су</w:t>
      </w:r>
      <w:r>
        <w:t>дакский</w:t>
      </w:r>
      <w:r>
        <w:t xml:space="preserve"> городской суд Республики Крым  через мирового судью судебного участка № 85 Судакского судебного района (городской округ Судак) Республики Крым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</w:t>
      </w:r>
      <w:r>
        <w:t xml:space="preserve">                                                               А.С.Суходолов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9B"/>
    <w:rsid w:val="005C53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