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02-0728/85/2022</w:t>
      </w:r>
    </w:p>
    <w:p w:rsidR="00A77B3E">
      <w:r>
        <w:t>Уникальный идентификатор дела: 91MS0085-01-2022-001603-29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19 декабря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Штанько Юлии Викторовне о взыскании задолженности за тепловую энергию, потребленную в целях содержания общего имущества многоквартирного дома, пени,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унитарного предприятия Республики Крым «Крымтеплокоммунэнерго» к Штанько Юлии Викторовне о взыскании задолженности за тепловую энергию, потребленную в целях содержания общего имущества многоквартирного дома, пени, государственной пошлины – удовлетворить.</w:t>
      </w:r>
    </w:p>
    <w:p w:rsidR="00A77B3E">
      <w:r>
        <w:t>Взыскать со Штанько Юлии Викторовны, паспортные данные,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Феодосия расположенного по адресу: Республика Крым, г. Феодосия, ул. Гарнаева, 67а, р/с  №  40602810140480000012 в  ОАО РНКБ Банк,  к/с № 30101810400000000607, БИК 044525607, ОГРН 1149102047962, ИНН 9102028499, КПП 910201001 задолженность за тепловую энергию, потребленную в целях содержания общего имущества многоквартирного дома № 2, расположенного по адресу: ул. Гагарина, г.Судак, образовавшуюся за период с 01.04.2019 по 30.04.2021 в размере 1629,74 руб.; пени в размере 62,45 руб.; государственную пошлину в размере 400,00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