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413F" w:rsidP="00C441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№2-87-141/2019</w:t>
      </w:r>
    </w:p>
    <w:p w:rsidR="00C4413F" w:rsidP="00C4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4413F" w:rsidP="00C44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C4413F" w:rsidP="00C4413F">
      <w:pPr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4413F" w:rsidP="00C4413F">
      <w:pPr>
        <w:rPr>
          <w:sz w:val="28"/>
          <w:szCs w:val="28"/>
        </w:rPr>
      </w:pPr>
      <w:r>
        <w:rPr>
          <w:sz w:val="28"/>
          <w:szCs w:val="28"/>
        </w:rPr>
        <w:t xml:space="preserve">г. Феодосия                                                                             30 августа 2019 года                                                                           </w:t>
      </w:r>
    </w:p>
    <w:p w:rsidR="00C4413F" w:rsidP="00C4413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Мировой судья судебного участка № 88 Феодосийского судебного района (городской округ Феодосии) Республики Крым Тимохина Е.В., и.о. мирового судьи судебного участка №87 Феодосийского судебного района, при секретаре </w:t>
      </w:r>
      <w:r>
        <w:rPr>
          <w:sz w:val="28"/>
          <w:szCs w:val="28"/>
        </w:rPr>
        <w:t>Солованюк</w:t>
      </w:r>
      <w:r>
        <w:rPr>
          <w:sz w:val="28"/>
          <w:szCs w:val="28"/>
        </w:rPr>
        <w:t xml:space="preserve"> Г.Н., с участием ответчика Ковальской Е.И., рассмотрев в открытом судебном заседании гражданское дело по иску Государственного унитарного предприятия Республики Крым «Вода Крыма» к Ковальской Елене Ивановне, Павловой Елене Витальевне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Лапко</w:t>
      </w:r>
      <w:r>
        <w:rPr>
          <w:sz w:val="28"/>
          <w:szCs w:val="28"/>
        </w:rPr>
        <w:t xml:space="preserve"> Александру Михайловичу, </w:t>
      </w:r>
      <w:r>
        <w:rPr>
          <w:sz w:val="28"/>
          <w:szCs w:val="28"/>
        </w:rPr>
        <w:t>Солодиловой</w:t>
      </w:r>
      <w:r>
        <w:rPr>
          <w:sz w:val="28"/>
          <w:szCs w:val="28"/>
        </w:rPr>
        <w:t xml:space="preserve"> Валентине Александровне о взыскании задолженности по оплате за услуги водоснабжения и водоотведения,-</w:t>
      </w:r>
    </w:p>
    <w:p w:rsidR="00C4413F" w:rsidP="00C441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унитарного предприятия Республики Крым «Вода Крыма» к Ковальской Елене Ивановне, Павловой Елене Витальевне, </w:t>
      </w:r>
      <w:r>
        <w:rPr>
          <w:sz w:val="28"/>
          <w:szCs w:val="28"/>
        </w:rPr>
        <w:t>Лапко</w:t>
      </w:r>
      <w:r>
        <w:rPr>
          <w:sz w:val="28"/>
          <w:szCs w:val="28"/>
        </w:rPr>
        <w:t xml:space="preserve"> Александру Михайловичу, </w:t>
      </w:r>
      <w:r>
        <w:rPr>
          <w:sz w:val="28"/>
          <w:szCs w:val="28"/>
        </w:rPr>
        <w:t>Солодиловой</w:t>
      </w:r>
      <w:r>
        <w:rPr>
          <w:sz w:val="28"/>
          <w:szCs w:val="28"/>
        </w:rPr>
        <w:t xml:space="preserve"> Валентине Александровне о взыскании задолженности по оплате за услуги водоснабжения и водоотведения, - удовлетворить частично.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Лапко</w:t>
      </w:r>
      <w:r>
        <w:rPr>
          <w:sz w:val="28"/>
          <w:szCs w:val="28"/>
        </w:rPr>
        <w:t xml:space="preserve"> Александра Михайловича в пользу Государственного унитарного предприятия Республики Крым «Вода Крыма» задолженность за коммунальные услуги по холодному водоснабжению и водоотведению за период с 20.02.2016 года по 30.06.2019 года, в размере 3150,15 руб.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Ковальской Елены Ивановны в пользу Государственного унитарного предприятия Республики Крым «Вода Крыма» задолженность за коммунальные услуги по холодному водоснабжению и водоотведению за период с 20.02.2016 года по 30.06.2019 года, в размере 601,42 руб.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Солодиловой</w:t>
      </w:r>
      <w:r>
        <w:rPr>
          <w:sz w:val="28"/>
          <w:szCs w:val="28"/>
        </w:rPr>
        <w:t xml:space="preserve"> Валентины Александровны в пользу Государственного унитарного предприятия Республики Крым «Вода Крыма» задолженность за коммунальные услуги по холодному водоснабжению и водоотведению за период с 20.02.2016 года по 30.06.2019 года, в размере 601,42 руб.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Павловой Елены Витальевны в пользу Государственного унитарного предприятия Республики Крым «Вода Крыма» задолженность за коммунальные услуги по холодному водоснабжению и водоотведению за период с 20.02.2016 года по 30.06.2019 года, в размере 601,42 руб.</w:t>
      </w:r>
    </w:p>
    <w:p w:rsidR="00C4413F" w:rsidP="00C441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Ковальской Елены Ивановны, Павловой Елены Витальевны, </w:t>
      </w:r>
      <w:r>
        <w:rPr>
          <w:sz w:val="28"/>
          <w:szCs w:val="28"/>
        </w:rPr>
        <w:t>Лапко</w:t>
      </w:r>
      <w:r>
        <w:rPr>
          <w:sz w:val="28"/>
          <w:szCs w:val="28"/>
        </w:rPr>
        <w:t xml:space="preserve"> Александра Михайловича, </w:t>
      </w:r>
      <w:r>
        <w:rPr>
          <w:sz w:val="28"/>
          <w:szCs w:val="28"/>
        </w:rPr>
        <w:t>Солодиловой</w:t>
      </w:r>
      <w:r>
        <w:rPr>
          <w:sz w:val="28"/>
          <w:szCs w:val="28"/>
        </w:rPr>
        <w:t xml:space="preserve"> Валентины Александровны в пользу Государственного унитарного предприятия Республики Крым «Вода Крыма» государственную пошлину в размере  400 руб. </w:t>
      </w:r>
    </w:p>
    <w:p w:rsidR="00C4413F" w:rsidP="00C44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4413F" w:rsidP="00C44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4413F" w:rsidP="00C44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413F" w:rsidP="00C44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413F" w:rsidP="00C4413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Феодосийский городской суд через мирового судью судебного участка №87 Феодосийского судебного района в течение месяца.</w:t>
      </w:r>
    </w:p>
    <w:p w:rsidR="00C4413F" w:rsidP="00C4413F">
      <w:pPr>
        <w:ind w:firstLine="426"/>
        <w:jc w:val="both"/>
        <w:rPr>
          <w:sz w:val="28"/>
          <w:szCs w:val="28"/>
        </w:rPr>
      </w:pPr>
    </w:p>
    <w:p w:rsidR="00C4413F" w:rsidP="00C4413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(подпись)                 Е.В. Тимохина</w:t>
      </w:r>
    </w:p>
    <w:p w:rsidR="00C4413F" w:rsidP="00C4413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судья                           секретарь</w:t>
      </w:r>
    </w:p>
    <w:p w:rsidR="000D458D"/>
    <w:sectPr w:rsidSect="000D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13F"/>
    <w:rsid w:val="000D458D"/>
    <w:rsid w:val="00C441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