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627DDC">
      <w:pPr>
        <w:jc w:val="both"/>
      </w:pPr>
      <w:r>
        <w:t>Дело № 2-87-559/2021</w:t>
      </w:r>
    </w:p>
    <w:p w:rsidR="00A77B3E" w:rsidP="00627DDC">
      <w:pPr>
        <w:jc w:val="both"/>
      </w:pPr>
      <w:r>
        <w:t xml:space="preserve">                                                                                                                                         УИД 91MS0087-01-2021-000864-87</w:t>
      </w:r>
    </w:p>
    <w:p w:rsidR="00A77B3E" w:rsidP="00627DDC">
      <w:pPr>
        <w:jc w:val="both"/>
      </w:pPr>
    </w:p>
    <w:p w:rsidR="00A77B3E" w:rsidP="00627DDC">
      <w:pPr>
        <w:jc w:val="both"/>
      </w:pPr>
      <w:r>
        <w:t>РЕШЕНИЕ</w:t>
      </w:r>
    </w:p>
    <w:p w:rsidR="00A77B3E" w:rsidP="00627DDC">
      <w:pPr>
        <w:jc w:val="both"/>
      </w:pPr>
      <w:r>
        <w:t>Именем Российской Федерации</w:t>
      </w:r>
    </w:p>
    <w:p w:rsidR="00A77B3E" w:rsidP="00627DDC">
      <w:pPr>
        <w:jc w:val="both"/>
      </w:pPr>
    </w:p>
    <w:p w:rsidR="00A77B3E" w:rsidP="00627DDC">
      <w:pPr>
        <w:jc w:val="both"/>
      </w:pPr>
      <w:r>
        <w:t xml:space="preserve">09 июня 2021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tab/>
        <w:t xml:space="preserve">   г. Феодосия </w:t>
      </w:r>
      <w:r>
        <w:tab/>
      </w:r>
      <w:r>
        <w:tab/>
      </w:r>
      <w:r>
        <w:tab/>
        <w:t xml:space="preserve">      </w:t>
      </w:r>
      <w:r>
        <w:tab/>
        <w:t xml:space="preserve">                         </w:t>
      </w:r>
      <w:r>
        <w:tab/>
      </w:r>
      <w:r>
        <w:tab/>
      </w:r>
    </w:p>
    <w:p w:rsidR="00A77B3E" w:rsidP="00627DDC">
      <w:pPr>
        <w:jc w:val="both"/>
      </w:pPr>
      <w:r>
        <w:t xml:space="preserve">Мировой судья судебного участка № 87 Феодосийского судебного района (городской округ Феодосия) Республики Крым Ваянова Т.Н., </w:t>
      </w:r>
    </w:p>
    <w:p w:rsidR="00A77B3E" w:rsidP="00627DDC">
      <w:pPr>
        <w:jc w:val="both"/>
      </w:pPr>
      <w:r>
        <w:t xml:space="preserve">при секретаре – </w:t>
      </w:r>
      <w:r>
        <w:t>фио</w:t>
      </w:r>
      <w:r>
        <w:t xml:space="preserve">, </w:t>
      </w:r>
    </w:p>
    <w:p w:rsidR="00A77B3E" w:rsidP="00627DDC">
      <w:pPr>
        <w:jc w:val="both"/>
      </w:pPr>
      <w:r>
        <w:t>с участием:</w:t>
      </w:r>
    </w:p>
    <w:p w:rsidR="00A77B3E" w:rsidP="00627DDC">
      <w:pPr>
        <w:jc w:val="both"/>
      </w:pPr>
      <w:r>
        <w:t xml:space="preserve">ответчика – </w:t>
      </w:r>
      <w:r>
        <w:t>фио</w:t>
      </w:r>
      <w:r>
        <w:t xml:space="preserve">,    </w:t>
      </w:r>
    </w:p>
    <w:p w:rsidR="00A77B3E" w:rsidP="00627DDC">
      <w:pPr>
        <w:jc w:val="both"/>
      </w:pPr>
      <w:r>
        <w:t>рассмотрев в открытом судебном заседани</w:t>
      </w:r>
      <w:r>
        <w:t xml:space="preserve">и в г. Феодосии </w:t>
      </w:r>
      <w:r>
        <w:t>исковое</w:t>
      </w:r>
      <w:r>
        <w:t xml:space="preserve"> заявление Российского Национального Коммерческого Банка к </w:t>
      </w:r>
      <w:r>
        <w:t>фио</w:t>
      </w:r>
      <w:r>
        <w:t xml:space="preserve"> о взыскании задолженности по состоянию на дата по кредитному договору   </w:t>
      </w:r>
      <w:r>
        <w:t xml:space="preserve">от дата, </w:t>
      </w:r>
    </w:p>
    <w:p w:rsidR="00A77B3E" w:rsidP="00627DDC">
      <w:pPr>
        <w:jc w:val="both"/>
      </w:pPr>
      <w:r>
        <w:t xml:space="preserve"> </w:t>
      </w:r>
    </w:p>
    <w:p w:rsidR="00A77B3E" w:rsidP="00627DDC">
      <w:pPr>
        <w:jc w:val="both"/>
      </w:pPr>
      <w:r>
        <w:t>Руководствуясь ст.ст. 194-1</w:t>
      </w:r>
      <w:r>
        <w:t xml:space="preserve">99 ГПК Российской Федерации, мировой судья - </w:t>
      </w:r>
    </w:p>
    <w:p w:rsidR="00A77B3E" w:rsidP="00627DDC">
      <w:pPr>
        <w:jc w:val="both"/>
      </w:pPr>
    </w:p>
    <w:p w:rsidR="00A77B3E" w:rsidP="00627DDC">
      <w:pPr>
        <w:jc w:val="both"/>
      </w:pPr>
      <w:r>
        <w:t>РЕШИЛ:</w:t>
      </w:r>
    </w:p>
    <w:p w:rsidR="00A77B3E" w:rsidP="00627DDC">
      <w:pPr>
        <w:jc w:val="both"/>
      </w:pPr>
    </w:p>
    <w:p w:rsidR="00A77B3E" w:rsidP="00627DDC">
      <w:pPr>
        <w:jc w:val="both"/>
      </w:pPr>
      <w:r>
        <w:t xml:space="preserve">Исковые требования Российского Национального Коммерческого Банка к Корецкому </w:t>
      </w:r>
      <w:r>
        <w:t>фио</w:t>
      </w:r>
      <w:r>
        <w:t xml:space="preserve"> о взыскании задолженности по состоянию </w:t>
      </w:r>
      <w:r>
        <w:t>на</w:t>
      </w:r>
      <w:r>
        <w:t xml:space="preserve"> дата по кредитному договору № </w:t>
      </w:r>
      <w:r>
        <w:t>17 от дата - удовлетворить.</w:t>
      </w:r>
    </w:p>
    <w:p w:rsidR="00A77B3E" w:rsidP="00627DDC">
      <w:pPr>
        <w:jc w:val="both"/>
      </w:pPr>
      <w:r>
        <w:t>Взыск</w:t>
      </w:r>
      <w:r>
        <w:t xml:space="preserve">ать с </w:t>
      </w:r>
      <w:r>
        <w:t>фио</w:t>
      </w:r>
      <w:r>
        <w:t xml:space="preserve"> в пользу Российского Национального Коммерческого Банка задолженность по состоянию на дата по кредитному договору № </w:t>
      </w:r>
      <w:r>
        <w:t>от дата в размере сумма, из которых сумма - задолженность по основному долгу,  сумма - задолженность по</w:t>
      </w:r>
      <w:r>
        <w:t xml:space="preserve"> уплате процентов, сумма - сумма неустойки (штрафа) за нарушение сроков уплаты. </w:t>
      </w:r>
    </w:p>
    <w:p w:rsidR="00A77B3E" w:rsidP="00627DDC">
      <w:pPr>
        <w:jc w:val="both"/>
      </w:pPr>
      <w:r>
        <w:t xml:space="preserve">Взыскать с Корецкого </w:t>
      </w:r>
      <w:r>
        <w:t>фио</w:t>
      </w:r>
      <w:r>
        <w:t xml:space="preserve"> в пользу Российского Национального Коммерческого Банка расходы по оплате государственной пошлины в размере сумма   </w:t>
      </w:r>
    </w:p>
    <w:p w:rsidR="00A77B3E" w:rsidP="00627DDC">
      <w:pPr>
        <w:jc w:val="both"/>
      </w:pPr>
      <w:r>
        <w:t>Решение может быть обжаловано в Фе</w:t>
      </w:r>
      <w:r>
        <w:t>одосийский городской суд Республики Крым через мирового судью судебного участка № 87 Феодосийского судебного района (городской округ Феодосия) Республики Крым в течение месяца с момента принятия решения в окончательной форме.</w:t>
      </w:r>
    </w:p>
    <w:p w:rsidR="00A77B3E" w:rsidP="00627DDC">
      <w:pPr>
        <w:jc w:val="both"/>
      </w:pPr>
      <w:r>
        <w:t>Разъяснить сторонам, что миров</w:t>
      </w:r>
      <w:r>
        <w:t>ой судья может не составлять мотивированное решение суда по рассмотренному им делу. При этом лица, участвующие в деле, их представители, вправе подать заявление о составлении мотивированного решения суда в течение трех дней со дня объявления резолютивной ч</w:t>
      </w:r>
      <w:r>
        <w:t>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</w:t>
      </w:r>
      <w:r>
        <w:t>м заседании.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 w:rsidP="00627DDC">
      <w:pPr>
        <w:jc w:val="both"/>
      </w:pPr>
    </w:p>
    <w:p w:rsidR="00A77B3E" w:rsidP="00627DDC">
      <w:pPr>
        <w:jc w:val="both"/>
      </w:pPr>
      <w:r>
        <w:t>Мировой с</w:t>
      </w:r>
      <w:r>
        <w:t>удья</w:t>
      </w:r>
      <w:r>
        <w:tab/>
      </w:r>
      <w:r>
        <w:tab/>
      </w:r>
      <w:r>
        <w:tab/>
        <w:t>/подпись/</w:t>
      </w:r>
      <w:r>
        <w:tab/>
      </w:r>
      <w:r>
        <w:tab/>
      </w:r>
      <w:r>
        <w:tab/>
        <w:t xml:space="preserve"> </w:t>
      </w:r>
      <w:r>
        <w:tab/>
      </w:r>
      <w:r>
        <w:tab/>
        <w:t>Т.Н. Ваянова</w:t>
      </w:r>
    </w:p>
    <w:p w:rsidR="00A77B3E" w:rsidP="00627DDC">
      <w:pPr>
        <w:jc w:val="both"/>
      </w:pPr>
    </w:p>
    <w:p w:rsidR="00A77B3E" w:rsidP="00627DDC">
      <w:pPr>
        <w:jc w:val="both"/>
      </w:pPr>
    </w:p>
    <w:sectPr w:rsidSect="00627DDC">
      <w:pgSz w:w="12240" w:h="15840"/>
      <w:pgMar w:top="1440" w:right="758" w:bottom="851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7508"/>
    <w:rsid w:val="00627DDC"/>
    <w:rsid w:val="00A77B3E"/>
    <w:rsid w:val="00B1750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750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