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A72C2">
      <w:pPr>
        <w:jc w:val="both"/>
      </w:pPr>
      <w:r>
        <w:t>Дело № 2-87-586/2021</w:t>
      </w:r>
    </w:p>
    <w:p w:rsidR="00A77B3E" w:rsidP="00CA72C2">
      <w:pPr>
        <w:jc w:val="both"/>
      </w:pPr>
      <w:r>
        <w:t>УИД 91MS0087-01-2021-000988-06</w:t>
      </w:r>
    </w:p>
    <w:p w:rsidR="00A77B3E" w:rsidP="00CA72C2">
      <w:pPr>
        <w:jc w:val="both"/>
      </w:pPr>
    </w:p>
    <w:p w:rsidR="00A77B3E" w:rsidP="00CA72C2">
      <w:pPr>
        <w:jc w:val="both"/>
      </w:pPr>
      <w:r>
        <w:t>ЗАОЧНОЕ РЕШЕНИЕ</w:t>
      </w:r>
    </w:p>
    <w:p w:rsidR="00A77B3E" w:rsidP="00CA72C2">
      <w:pPr>
        <w:jc w:val="both"/>
      </w:pPr>
      <w:r>
        <w:t>Именем Российской Федерации</w:t>
      </w:r>
    </w:p>
    <w:p w:rsidR="00A77B3E" w:rsidP="00CA72C2">
      <w:pPr>
        <w:jc w:val="both"/>
      </w:pPr>
    </w:p>
    <w:p w:rsidR="00A77B3E" w:rsidP="00CA72C2">
      <w:pPr>
        <w:jc w:val="both"/>
      </w:pPr>
      <w:r>
        <w:t xml:space="preserve">30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CA72C2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CA72C2">
      <w:pPr>
        <w:jc w:val="both"/>
      </w:pPr>
      <w:r>
        <w:t xml:space="preserve">при секретаре – </w:t>
      </w:r>
      <w:r>
        <w:t>фио</w:t>
      </w:r>
      <w:r>
        <w:t xml:space="preserve">,    </w:t>
      </w:r>
    </w:p>
    <w:p w:rsidR="00A77B3E" w:rsidP="00CA72C2">
      <w:pPr>
        <w:jc w:val="both"/>
      </w:pPr>
      <w:r>
        <w:t>рассмотрев в открытом судебном заседании в г. Феодосии гражданское дело по исковому заявлению наименовани</w:t>
      </w:r>
      <w:r>
        <w:t xml:space="preserve">е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содержанию и обогреву мест общественного пользования за период с дата по дата, </w:t>
      </w:r>
    </w:p>
    <w:p w:rsidR="00A77B3E" w:rsidP="00CA72C2">
      <w:pPr>
        <w:jc w:val="both"/>
      </w:pPr>
      <w:r>
        <w:t>Руководствуясь ст.ст. 88, 98, 194, 198, 199, 233, 235 ГПК Российской Ф</w:t>
      </w:r>
      <w:r>
        <w:t xml:space="preserve">едерации, мировой судья, -  </w:t>
      </w:r>
    </w:p>
    <w:p w:rsidR="00A77B3E" w:rsidP="00CA72C2">
      <w:pPr>
        <w:jc w:val="both"/>
      </w:pPr>
      <w:r>
        <w:t>РЕШИЛ:</w:t>
      </w:r>
    </w:p>
    <w:p w:rsidR="00A77B3E" w:rsidP="00CA72C2">
      <w:pPr>
        <w:jc w:val="both"/>
      </w:pPr>
    </w:p>
    <w:p w:rsidR="00A77B3E" w:rsidP="00CA72C2">
      <w:pPr>
        <w:jc w:val="both"/>
      </w:pPr>
      <w:r>
        <w:t xml:space="preserve">Исковые требования наименование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содержанию и обогреву мест общественного  пользования, жилого дома по адрес, за период</w:t>
      </w:r>
      <w:r>
        <w:t xml:space="preserve"> с дата по дата - удовлетворить. </w:t>
      </w:r>
    </w:p>
    <w:p w:rsidR="00A77B3E" w:rsidP="00CA72C2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 </w:t>
      </w:r>
      <w:r>
        <w:t>г. Феодосии задолженность по содержанию и обогреву мест общественного пользования, жилого дома по адрес, за пер</w:t>
      </w:r>
      <w:r>
        <w:t xml:space="preserve">иод с дата по дата в размере сумма, а также расходы по оплате государственной пошлины в размере сумма            </w:t>
      </w:r>
    </w:p>
    <w:p w:rsidR="00A77B3E" w:rsidP="00CA72C2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</w:t>
      </w:r>
      <w:r>
        <w:t>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</w:t>
      </w:r>
      <w:r>
        <w:t>тельства, которые могут повлиять на содержание решения суда.</w:t>
      </w:r>
    </w:p>
    <w:p w:rsidR="00A77B3E" w:rsidP="00CA72C2">
      <w:pPr>
        <w:jc w:val="both"/>
      </w:pPr>
      <w:r>
        <w:t>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</w:t>
      </w:r>
      <w:r>
        <w:t xml:space="preserve">а. </w:t>
      </w:r>
    </w:p>
    <w:p w:rsidR="00A77B3E" w:rsidP="00CA72C2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</w:t>
      </w:r>
      <w:r>
        <w:t>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</w:t>
      </w:r>
      <w:r>
        <w:t>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</w:t>
      </w:r>
      <w:r>
        <w:t>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A72C2">
      <w:pPr>
        <w:jc w:val="both"/>
      </w:pPr>
    </w:p>
    <w:p w:rsidR="00A77B3E" w:rsidP="00CA72C2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  <w:t xml:space="preserve">    </w:t>
      </w:r>
      <w:r>
        <w:tab/>
      </w:r>
      <w:r>
        <w:tab/>
      </w:r>
      <w:r>
        <w:tab/>
        <w:t>Т.Н. Ваянова</w:t>
      </w:r>
    </w:p>
    <w:p w:rsidR="00A77B3E" w:rsidP="00CA72C2">
      <w:pPr>
        <w:jc w:val="both"/>
      </w:pPr>
    </w:p>
    <w:sectPr w:rsidSect="00CA72C2">
      <w:pgSz w:w="12240" w:h="15840"/>
      <w:pgMar w:top="426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9C0"/>
    <w:rsid w:val="00A77B3E"/>
    <w:rsid w:val="00CA72C2"/>
    <w:rsid w:val="00F039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9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