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E22AC">
      <w:pPr>
        <w:jc w:val="right"/>
      </w:pPr>
      <w:r>
        <w:t>Дело № 2-89-1/2018</w:t>
      </w:r>
    </w:p>
    <w:p w:rsidR="00A77B3E" w:rsidP="002E22AC">
      <w:pPr>
        <w:jc w:val="center"/>
      </w:pPr>
      <w:r>
        <w:t>З А О Ч Н О Е   Р Е Ш Е Н И Е</w:t>
      </w:r>
    </w:p>
    <w:p w:rsidR="00A77B3E" w:rsidP="002E22AC">
      <w:pPr>
        <w:jc w:val="center"/>
      </w:pPr>
      <w:r>
        <w:t>Именем Российской Федерации</w:t>
      </w:r>
    </w:p>
    <w:p w:rsidR="00A77B3E" w:rsidP="002E22AC">
      <w:pPr>
        <w:jc w:val="both"/>
      </w:pPr>
      <w:r>
        <w:t xml:space="preserve">18 января 2018 года                                                     </w:t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 w:rsidP="002E22AC">
      <w:pPr>
        <w:jc w:val="both"/>
      </w:pPr>
    </w:p>
    <w:p w:rsidR="00A77B3E" w:rsidP="002E22AC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2E22AC">
      <w:pPr>
        <w:ind w:firstLine="709"/>
        <w:jc w:val="both"/>
      </w:pPr>
      <w:r>
        <w:t>при секретаре</w:t>
      </w:r>
      <w:r>
        <w:tab/>
        <w:t xml:space="preserve"> </w:t>
      </w:r>
      <w:r>
        <w:t xml:space="preserve">Сотниковой О.В., </w:t>
      </w:r>
    </w:p>
    <w:p w:rsidR="00A77B3E" w:rsidP="002E22AC">
      <w:pPr>
        <w:ind w:firstLine="709"/>
        <w:jc w:val="both"/>
      </w:pPr>
      <w:r>
        <w:t xml:space="preserve">истца </w:t>
      </w:r>
      <w:r>
        <w:t>Николенко В.В.,</w:t>
      </w:r>
    </w:p>
    <w:p w:rsidR="00A77B3E" w:rsidP="002E22AC">
      <w:pPr>
        <w:ind w:firstLine="709"/>
        <w:jc w:val="both"/>
      </w:pPr>
      <w:r>
        <w:t>рассмотрев в открытом судебном заседании гражданское де</w:t>
      </w:r>
      <w:r>
        <w:t>ло по исковому заявлению Николенко В.В. к Индивидуальному предпринимателю Егорову И.Г., Войтенкову Д.И. о защите прав потребителей, взыскании денежных средств и морального вреда, -</w:t>
      </w:r>
    </w:p>
    <w:p w:rsidR="00A77B3E" w:rsidP="002E22AC">
      <w:pPr>
        <w:jc w:val="both"/>
      </w:pPr>
    </w:p>
    <w:p w:rsidR="00A77B3E" w:rsidP="002E22AC">
      <w:pPr>
        <w:jc w:val="center"/>
      </w:pPr>
      <w:r>
        <w:t>Р Е Ш И Л:</w:t>
      </w:r>
    </w:p>
    <w:p w:rsidR="00A77B3E" w:rsidP="002E22AC">
      <w:pPr>
        <w:jc w:val="both"/>
      </w:pPr>
    </w:p>
    <w:p w:rsidR="00A77B3E" w:rsidP="002E22AC">
      <w:pPr>
        <w:ind w:firstLine="709"/>
        <w:jc w:val="both"/>
      </w:pPr>
      <w:r>
        <w:t>Исковые требования Николенко В.В. к Индивидуальному предприним</w:t>
      </w:r>
      <w:r>
        <w:t>ателю Егорову И.Г., Войтенкову Д.И. о защите прав потребителей, взыскании денежных средств и морального вреда – удовлетворить частично.</w:t>
      </w:r>
    </w:p>
    <w:p w:rsidR="00A77B3E" w:rsidP="002E22AC">
      <w:pPr>
        <w:ind w:firstLine="709"/>
        <w:jc w:val="both"/>
      </w:pPr>
      <w:r>
        <w:t>Счет-договор № 23 от дата, заключенный между Николенко В.В. и Войтенковым Д.И. – расторгнуть.</w:t>
      </w:r>
    </w:p>
    <w:p w:rsidR="00A77B3E" w:rsidP="002E22AC">
      <w:pPr>
        <w:ind w:firstLine="709"/>
        <w:jc w:val="both"/>
      </w:pPr>
      <w:r>
        <w:t>Взыскать с Индивидуального</w:t>
      </w:r>
      <w:r>
        <w:t xml:space="preserve"> предпринимателя Егорова И.Г. в пользу Николенко В.В. (номер счета: ..., ИНН: ..., открытый в отделении «Сбербанк России» на имя Николенко В.В.):</w:t>
      </w:r>
    </w:p>
    <w:p w:rsidR="00A77B3E" w:rsidP="002E22AC">
      <w:pPr>
        <w:ind w:firstLine="709"/>
        <w:jc w:val="both"/>
      </w:pPr>
      <w:r>
        <w:t>-</w:t>
      </w:r>
      <w:r>
        <w:tab/>
        <w:t xml:space="preserve">36 221 (тридцать шесть тысяч двести двадцать один) рубль 00 копеек - сумму, уплаченную за мобильный телефон </w:t>
      </w:r>
      <w:r>
        <w:t>«марка»;</w:t>
      </w:r>
    </w:p>
    <w:p w:rsidR="00A77B3E" w:rsidP="002E22AC">
      <w:pPr>
        <w:ind w:firstLine="709"/>
        <w:jc w:val="both"/>
      </w:pPr>
      <w:r>
        <w:t>-</w:t>
      </w:r>
      <w:r>
        <w:tab/>
        <w:t>3 000 (три тысячи) рублей 00 копеек – компенсацию морального вреда;</w:t>
      </w:r>
    </w:p>
    <w:p w:rsidR="00A77B3E" w:rsidP="002E22AC">
      <w:pPr>
        <w:ind w:firstLine="709"/>
        <w:jc w:val="both"/>
      </w:pPr>
      <w:r>
        <w:t>-</w:t>
      </w:r>
      <w:r>
        <w:tab/>
        <w:t>а всего взыскать – 39 221 (тридцать девять тысяч двести двадцать один) рубль.</w:t>
      </w:r>
    </w:p>
    <w:p w:rsidR="00A77B3E" w:rsidP="002E22AC">
      <w:pPr>
        <w:ind w:firstLine="709"/>
        <w:jc w:val="both"/>
      </w:pPr>
      <w:r>
        <w:t>Обязать Николенко В.В. вернуть индивидуальному предпринимателю Егорову И.Г. мобильный телефон «ма</w:t>
      </w:r>
      <w:r>
        <w:t xml:space="preserve">рка» в десятидневный срок с момента получения присужденных денежных средств. </w:t>
      </w:r>
    </w:p>
    <w:p w:rsidR="00A77B3E" w:rsidP="002E22AC">
      <w:pPr>
        <w:ind w:firstLine="709"/>
        <w:jc w:val="both"/>
      </w:pPr>
      <w:r>
        <w:t>Взыскать с индивидуального предпринимателя Егорова И.Г. в доход бюджета госпошлину в сумме 1376 (одна тысяча триста семьдесят шесть) рублей 63 (шестьдесят три) копейки с зачислен</w:t>
      </w:r>
      <w:r>
        <w:t>ием на реквизиты: Счет банка – получателя платежа: ..., наименование банка – получателя платежа: ..., БИК: ..., КБК: ..., Код ИФНС (МИ ФНС) по Республике Крым: ..., наименование получателя платежа: ..., ИНН: ..., КПП: ....</w:t>
      </w:r>
    </w:p>
    <w:p w:rsidR="00A77B3E" w:rsidP="002E22AC">
      <w:pPr>
        <w:ind w:firstLine="709"/>
        <w:jc w:val="both"/>
      </w:pPr>
      <w:r>
        <w:t>Ответчик вправе подать в суд, при</w:t>
      </w:r>
      <w:r>
        <w:t>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 w:rsidP="002E22AC">
      <w:pPr>
        <w:ind w:firstLine="709"/>
        <w:jc w:val="both"/>
      </w:pPr>
      <w:r>
        <w:t>Заочное решение суда может быть обжаловано сторонами также в апелляционном порядке в Феодосийский городской суд Республики Крым через</w:t>
      </w:r>
      <w:r>
        <w:t xml:space="preserve">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ответчиками заявления об отмене этого решения суда, а в случае, если такое заявление подано, - в теч</w:t>
      </w:r>
      <w:r>
        <w:t xml:space="preserve">ение месяца со дня вынесения определения суда об отказе в удовлетворении этого заявления. </w:t>
      </w:r>
    </w:p>
    <w:p w:rsidR="00A77B3E" w:rsidP="002E22AC">
      <w:pPr>
        <w:ind w:firstLine="709"/>
        <w:jc w:val="both"/>
      </w:pPr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 w:rsidP="002E22AC">
      <w:pPr>
        <w:ind w:firstLine="709"/>
        <w:jc w:val="both"/>
      </w:pPr>
      <w:r>
        <w:t xml:space="preserve">Мировой </w:t>
      </w:r>
      <w:r>
        <w:t>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</w:t>
      </w:r>
      <w:r>
        <w:t>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</w:t>
      </w:r>
      <w:r>
        <w:t xml:space="preserve"> присутствовали в судебном заседании.</w:t>
      </w:r>
    </w:p>
    <w:p w:rsidR="00A77B3E" w:rsidP="002E22AC">
      <w:pPr>
        <w:jc w:val="both"/>
      </w:pPr>
    </w:p>
    <w:p w:rsidR="00A77B3E" w:rsidP="002E22AC">
      <w:pPr>
        <w:jc w:val="both"/>
      </w:pPr>
    </w:p>
    <w:p w:rsidR="00A77B3E" w:rsidP="002E22AC">
      <w:pPr>
        <w:ind w:right="-7"/>
        <w:jc w:val="both"/>
      </w:pPr>
      <w:r>
        <w:t xml:space="preserve">Мировой судья                                 </w:t>
      </w:r>
      <w:r>
        <w:tab/>
      </w:r>
      <w:r>
        <w:tab/>
        <w:t xml:space="preserve"> </w:t>
      </w:r>
      <w:r>
        <w:t xml:space="preserve">/подпись/       </w:t>
      </w:r>
      <w:r>
        <w:tab/>
        <w:t xml:space="preserve">           </w:t>
      </w:r>
      <w:r>
        <w:t>И.Ю. Макаров</w:t>
      </w:r>
    </w:p>
    <w:p w:rsidR="00A77B3E" w:rsidP="002E22AC">
      <w:pPr>
        <w:jc w:val="both"/>
      </w:pPr>
    </w:p>
    <w:p w:rsidR="00A77B3E" w:rsidP="002E22AC">
      <w:pPr>
        <w:jc w:val="both"/>
      </w:pPr>
      <w:r>
        <w:t xml:space="preserve">  </w:t>
      </w:r>
    </w:p>
    <w:sectPr w:rsidSect="002E22AC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AC"/>
    <w:rsid w:val="002E22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52C1F8-C5C2-48E5-AE08-D36F95AE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