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82B26">
      <w:pPr>
        <w:jc w:val="right"/>
      </w:pPr>
      <w:r>
        <w:t>Дело № 2-89-10/2019</w:t>
      </w:r>
    </w:p>
    <w:p w:rsidR="00A77B3E" w:rsidP="00A82B26">
      <w:pPr>
        <w:jc w:val="center"/>
      </w:pPr>
      <w:r>
        <w:t>Р Е Ш Е Н И Е</w:t>
      </w:r>
    </w:p>
    <w:p w:rsidR="00A77B3E" w:rsidP="00A82B26">
      <w:pPr>
        <w:jc w:val="center"/>
      </w:pPr>
      <w:r>
        <w:t>Именем Российской Федерации</w:t>
      </w:r>
    </w:p>
    <w:p w:rsidR="00A77B3E">
      <w:r>
        <w:t>26 февраля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г. Феодосия</w:t>
      </w:r>
    </w:p>
    <w:p w:rsidR="00A77B3E"/>
    <w:p w:rsidR="00A77B3E" w:rsidP="00A82B26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A82B26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A82B26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A82B26">
      <w:pPr>
        <w:ind w:firstLine="851"/>
        <w:jc w:val="both"/>
      </w:pPr>
      <w:r>
        <w:t xml:space="preserve">ответчика </w:t>
      </w:r>
      <w:r>
        <w:t>Юринковой</w:t>
      </w:r>
      <w:r>
        <w:t xml:space="preserve"> Н.А.,</w:t>
      </w:r>
    </w:p>
    <w:p w:rsidR="00A77B3E" w:rsidP="00A82B26">
      <w:pPr>
        <w:ind w:firstLine="851"/>
        <w:jc w:val="both"/>
      </w:pPr>
      <w:r>
        <w:t>рассм</w:t>
      </w:r>
      <w:r>
        <w:t xml:space="preserve">отрев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</w:t>
      </w:r>
      <w:r>
        <w:t>Юринковой</w:t>
      </w:r>
      <w:r>
        <w:t xml:space="preserve"> Н.А. о взыскании задолженности за фактически предоставленные коммунальные услуги, -</w:t>
      </w:r>
    </w:p>
    <w:p w:rsidR="00A77B3E" w:rsidP="00A82B26">
      <w:pPr>
        <w:ind w:firstLine="851"/>
        <w:jc w:val="both"/>
      </w:pPr>
    </w:p>
    <w:p w:rsidR="00A77B3E" w:rsidP="00A82B26">
      <w:pPr>
        <w:jc w:val="center"/>
      </w:pPr>
      <w:r>
        <w:t>Р Е Ш И Л:</w:t>
      </w:r>
    </w:p>
    <w:p w:rsidR="00A77B3E"/>
    <w:p w:rsidR="00A77B3E" w:rsidP="00A82B26">
      <w:pPr>
        <w:ind w:firstLine="851"/>
        <w:jc w:val="both"/>
      </w:pPr>
      <w:r>
        <w:t>В удовлетворении исковых требований Государственного унитарного предприятия Республики Крым «Вода Крыма» в г. Феодосии – удовлетворить частично.</w:t>
      </w:r>
    </w:p>
    <w:p w:rsidR="00A77B3E" w:rsidP="00A82B26">
      <w:pPr>
        <w:ind w:firstLine="851"/>
        <w:jc w:val="both"/>
      </w:pPr>
      <w:r>
        <w:t xml:space="preserve">Взыскать с </w:t>
      </w:r>
      <w:r>
        <w:t>Юринковой</w:t>
      </w:r>
      <w:r>
        <w:t xml:space="preserve"> Н.А., паспортные данные, зарегистрированной по адресу: адрес, в пользу Государ</w:t>
      </w:r>
      <w:r>
        <w:t xml:space="preserve">ственного унитарного предприятия Республики Крым «Вода Крыма» в г. Феодосии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</w:t>
      </w:r>
      <w:r>
        <w:t>счетный счет: 40602810140080000014) задолженность за услуги по водоснабжению и водоотведению за период с дата по дата, в размере 1737 (одна тысяча семьсот тридцать семь) рублей 70 (семьдесят) копеек, а также судебные издержки в размере 400 (четырехсот) руб</w:t>
      </w:r>
      <w:r>
        <w:t>лей 00 копеек.</w:t>
      </w:r>
    </w:p>
    <w:p w:rsidR="00A77B3E" w:rsidP="00A82B26">
      <w:pPr>
        <w:ind w:firstLine="851"/>
        <w:jc w:val="both"/>
      </w:pPr>
      <w:r>
        <w:t>В удовлетворении остальной части иска о взыскании задолженности за услуги по водоснабжению и водоотведению за период с дата по дата, в размере 6056 (шесть тысяч пятьдесят шесть) рублей 95 (девяносто пять) копеек, – отказать в связи с истечен</w:t>
      </w:r>
      <w:r>
        <w:t>ием срока исковой давности.</w:t>
      </w:r>
    </w:p>
    <w:p w:rsidR="00A77B3E" w:rsidP="00A82B26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</w:t>
      </w:r>
      <w:r>
        <w:t>ым.</w:t>
      </w:r>
    </w:p>
    <w:p w:rsidR="00A77B3E" w:rsidP="00A82B26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A82B26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</w:t>
      </w:r>
      <w:r>
        <w:t xml:space="preserve">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>/п</w:t>
      </w:r>
      <w:r>
        <w:t xml:space="preserve">одпись/   </w:t>
      </w:r>
      <w:r>
        <w:tab/>
      </w:r>
      <w:r>
        <w:tab/>
        <w:t xml:space="preserve">                     И.Ю. Макаров</w:t>
      </w:r>
    </w:p>
    <w:p w:rsidR="00A77B3E"/>
    <w:sectPr w:rsidSect="00A82B26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26"/>
    <w:rsid w:val="00A77B3E"/>
    <w:rsid w:val="00A82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2D3CAE-9DF3-4729-8ECA-133C5FE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