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2-89-21/2020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20 января 2020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гражданское дело по исковому заявлению Государственного учреж</w:t>
      </w:r>
      <w:r>
        <w:t>дения – Управление Пенсионного фонда Российской Федерации в адрес к фио, фио о взыскании излишне полученной компенсационной выплаты,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Государственного учреждения – Управление Пенсионного фонда Российской Федерации в адрес, </w:t>
      </w:r>
      <w:r>
        <w:t>удовлетворить.</w:t>
      </w:r>
    </w:p>
    <w:p w:rsidR="00A77B3E">
      <w:r>
        <w:t xml:space="preserve">Взыскать с фио, паспортные данные, зарегистрированного по адресу: адрес/Красная, д. 19/7, фио, паспортные данные, зарегистрированного по адресу: адрес, в пользу Государственного учреждения – Управление Пенсионного фонда Российской Федерации </w:t>
      </w:r>
      <w:r>
        <w:t>в адрес (получатель: Государственное учреждение – Отделение Пенсионного фонда Российской Федерации по адрес на счет 40101810335100010001 в отделение по адрес ЦБ РФ; БИК: телефон, ИНН: телефон, КПП: телефон, КБК: 39211302996066000130, ОКТМО: телефон, назнач</w:t>
      </w:r>
      <w:r>
        <w:t>ение платежа: возмещение ежемесячной компенсационной выплаты фио) солидарно в размере сумма</w:t>
      </w:r>
    </w:p>
    <w:p w:rsidR="00A77B3E">
      <w:r>
        <w:t>Взыскать с фио, паспортные данные, зарегистрированного по адресу: адрес/Красная, д. 19/7, фио, паспортные данные, зарегистрированного по адресу: адрес, в доход бюдж</w:t>
      </w:r>
      <w:r>
        <w:t>ета госпошлину в сумме сумма с зачислением на реквизиты: Счет банка – получателя платежа: 40101810335100010001, наименование банка – получателя платежа: Отделение по адрес ЦБ РФ, БИК: телефон, КБК: 18210803010011000110, Код ИФНС (МИ ФНС) по адрес: 9108, на</w:t>
      </w:r>
      <w:r>
        <w:t>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</w:t>
      </w:r>
      <w:r>
        <w:t>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</w:t>
      </w:r>
      <w:r>
        <w:t xml:space="preserve">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</w:t>
      </w:r>
      <w:r>
        <w:t>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>
        <w:t>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3A"/>
    <w:rsid w:val="00A77B3E"/>
    <w:rsid w:val="00D576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FFBFE4-75F6-4B60-8751-0B4AFDBD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