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2-89-25/2023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>фио</w:t>
      </w:r>
      <w:r>
        <w:t xml:space="preserve"> о взыскании задолженности за самовольное присоединения и пользования системой водоотведения, 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в пользу наименование организации в лице филиала в адрес задолженность за самовольное присоединение и пользование централизованной системой</w:t>
      </w:r>
      <w:r>
        <w:t xml:space="preserve"> водоотведения в размере</w:t>
      </w:r>
      <w:r>
        <w:t>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</w:t>
      </w:r>
      <w:r>
        <w:t>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</w:t>
      </w:r>
      <w:r>
        <w:t xml:space="preserve">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</w:t>
      </w:r>
      <w:r>
        <w:t>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3F"/>
    <w:rsid w:val="0052503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