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2-89-42/2020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18 июня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учр</w:t>
      </w:r>
      <w:r>
        <w:t>еждению высшего образования «Феодосийская Финансово-Экономическая Академия» о взыскании неосновательного обогащения и процентов за пользование чужими денежными средствами,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фио</w:t>
      </w:r>
      <w:r>
        <w:t xml:space="preserve"> - удовлетворить.</w:t>
      </w:r>
    </w:p>
    <w:p w:rsidR="00A77B3E">
      <w:r>
        <w:t>Взыскать с учреждения высшего</w:t>
      </w:r>
      <w:r>
        <w:t xml:space="preserve"> образования «Феодосийская Финансово-Экономическая Академия», ОГРН 1159102060963, ИНН: 9108107387, </w:t>
      </w:r>
      <w:r>
        <w:t>юр.адрес</w:t>
      </w:r>
      <w:r>
        <w:t xml:space="preserve">: 298108, Республика Крым, гор. Феодосия, бул. Адмиральский, д. 34, в пользу </w:t>
      </w:r>
      <w:r>
        <w:t>фио</w:t>
      </w:r>
      <w:r>
        <w:t>, паспортные данные, зарегистрированного по адресу: адрес, в сумму не</w:t>
      </w:r>
      <w:r>
        <w:t xml:space="preserve">основательного обогащения в размере 37 812 (тридцать семь тысяч восемьсот двенадцать) руб. 93 (девяносто три) коп., проценты за пользование чужими средствами за период с 01.09.2018 г. по 23.09.2019 г. в размере 2 812 (две тысячи восемьсот двенадцать) руб. </w:t>
      </w:r>
      <w:r>
        <w:t>93 (девяносто три) коп., а также государственную пошлину в размере 2000 (две тысячи) руб. 00 коп.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</w:t>
      </w:r>
      <w:r>
        <w:t>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</w:t>
      </w:r>
      <w:r>
        <w:t>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</w:t>
      </w:r>
      <w:r>
        <w:t>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>
        <w:t xml:space="preserve"> судебном заседании.</w:t>
      </w:r>
    </w:p>
    <w:p w:rsidR="00A77B3E"/>
    <w:p w:rsidR="00A77B3E"/>
    <w:p w:rsidR="00A77B3E">
      <w:r>
        <w:t xml:space="preserve">Мировой судья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  <w:t>________________</w:t>
      </w:r>
      <w:r>
        <w:tab/>
      </w:r>
      <w:r>
        <w:tab/>
      </w:r>
    </w:p>
    <w:p w:rsidR="00A77B3E"/>
    <w:p w:rsidR="00A77B3E">
      <w:r>
        <w:t>Секретарь</w:t>
      </w:r>
      <w:r>
        <w:tab/>
      </w:r>
      <w:r>
        <w:tab/>
        <w:t xml:space="preserve">     </w:t>
      </w:r>
      <w:r>
        <w:tab/>
        <w:t>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18"/>
    <w:rsid w:val="002277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9B8E8E-D20C-4D1F-9873-F2123276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