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05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 xml:space="preserve">о иску ФКУ «Управление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</w:t>
      </w:r>
      <w:r>
        <w:t xml:space="preserve"> требования Федерального казенного учреждения «Управление Черноморского флота»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Федеральной миграционной службой, код подразделения 900-004) в пользу Федерального казенного учреждения «Управление Че</w:t>
      </w:r>
      <w:r>
        <w:t xml:space="preserve">рноморского флота» (ОГРН 1149204069002, ИНН 9204508543) сумму задолженности (неосновательного обогащения) за услуги по теплоснабжению за период с дата по дата  размере сумма. </w:t>
      </w:r>
    </w:p>
    <w:p w:rsidR="00A77B3E">
      <w:r>
        <w:t xml:space="preserve">Взыскать с </w:t>
      </w:r>
      <w:r>
        <w:t>фио</w:t>
      </w:r>
      <w:r>
        <w:t>, паспортные данные, в доход местного бюджета государственную пошл</w:t>
      </w:r>
      <w:r>
        <w:t xml:space="preserve">ину в размере сумма. 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</w:t>
      </w:r>
      <w:r>
        <w:t>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</w:t>
      </w:r>
      <w:r>
        <w:t xml:space="preserve">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</w:t>
      </w:r>
      <w:r>
        <w:t>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</w:t>
      </w:r>
      <w:r>
        <w:t>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t xml:space="preserve">порядке в течение одного месяца по </w:t>
      </w:r>
      <w:r>
        <w:t>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</w:t>
      </w:r>
      <w:r>
        <w:t xml:space="preserve">                          </w:t>
      </w:r>
      <w:r>
        <w:tab/>
        <w:t xml:space="preserve">В.Д. </w:t>
      </w:r>
      <w:r>
        <w:t>Макарчук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65"/>
    <w:rsid w:val="00A77B3E"/>
    <w:rsid w:val="00F473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