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64D" w:rsidRPr="002D152E" w:rsidP="002D1E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52E">
        <w:rPr>
          <w:rFonts w:ascii="Times New Roman" w:hAnsi="Times New Roman" w:cs="Times New Roman"/>
          <w:sz w:val="24"/>
          <w:szCs w:val="24"/>
        </w:rPr>
        <w:t>Дело № 2-</w:t>
      </w:r>
      <w:r w:rsidRPr="002D152E" w:rsidR="00FB0056">
        <w:rPr>
          <w:rFonts w:ascii="Times New Roman" w:hAnsi="Times New Roman" w:cs="Times New Roman"/>
          <w:sz w:val="24"/>
          <w:szCs w:val="24"/>
        </w:rPr>
        <w:t>89-</w:t>
      </w:r>
      <w:r w:rsidR="007F2F3B">
        <w:rPr>
          <w:rFonts w:ascii="Times New Roman" w:hAnsi="Times New Roman" w:cs="Times New Roman"/>
          <w:sz w:val="24"/>
          <w:szCs w:val="24"/>
        </w:rPr>
        <w:t>61</w:t>
      </w:r>
      <w:r w:rsidRPr="002D152E">
        <w:rPr>
          <w:rFonts w:ascii="Times New Roman" w:hAnsi="Times New Roman" w:cs="Times New Roman"/>
          <w:sz w:val="24"/>
          <w:szCs w:val="24"/>
        </w:rPr>
        <w:t>/20</w:t>
      </w:r>
      <w:r w:rsidR="00522865">
        <w:rPr>
          <w:rFonts w:ascii="Times New Roman" w:hAnsi="Times New Roman" w:cs="Times New Roman"/>
          <w:sz w:val="24"/>
          <w:szCs w:val="24"/>
        </w:rPr>
        <w:t>20</w:t>
      </w:r>
    </w:p>
    <w:p w:rsidR="00DF6083" w:rsidP="00DF6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DF6083" w:rsidP="00DF6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F6083" w:rsidP="00DF6083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"дата"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47393" w:rsidR="00DE3C11">
        <w:rPr>
          <w:rFonts w:ascii="Times New Roman" w:hAnsi="Times New Roman" w:cs="Times New Roman"/>
          <w:noProof/>
          <w:sz w:val="24"/>
          <w:szCs w:val="24"/>
        </w:rPr>
        <w:t>20 ноября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F2F3B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2286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  <w:t>г. Феодосия</w:t>
      </w:r>
    </w:p>
    <w:p w:rsidR="00DF6083" w:rsidP="00DF6083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89 Феодосийского судебного района (городской округ Феодосия) Республики Крым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Макаров И.Ю., </w:t>
      </w:r>
    </w:p>
    <w:p w:rsidR="00DF6083" w:rsidP="00DF6083">
      <w:pPr>
        <w:pStyle w:val="NoSpacing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секретаре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2F3B">
        <w:rPr>
          <w:rFonts w:ascii="Times New Roman" w:hAnsi="Times New Roman" w:cs="Times New Roman"/>
          <w:sz w:val="24"/>
          <w:szCs w:val="24"/>
        </w:rPr>
        <w:t>Семеновой Н.В.</w:t>
      </w:r>
      <w:r w:rsidR="00522865">
        <w:rPr>
          <w:rFonts w:ascii="Times New Roman" w:hAnsi="Times New Roman" w:cs="Times New Roman"/>
          <w:sz w:val="24"/>
          <w:szCs w:val="24"/>
        </w:rPr>
        <w:t>,</w:t>
      </w:r>
    </w:p>
    <w:p w:rsidR="00DF6083" w:rsidP="00DF6083">
      <w:pPr>
        <w:pStyle w:val="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Федерального казенного учреждения «Управление Черноморского флота» к </w:t>
      </w:r>
      <w:r w:rsidR="007F2F3B">
        <w:rPr>
          <w:rFonts w:ascii="Times New Roman" w:hAnsi="Times New Roman"/>
          <w:sz w:val="24"/>
          <w:szCs w:val="24"/>
        </w:rPr>
        <w:t>Пазюку</w:t>
      </w:r>
      <w:r w:rsidR="007F2F3B">
        <w:rPr>
          <w:rFonts w:ascii="Times New Roman" w:hAnsi="Times New Roman"/>
          <w:sz w:val="24"/>
          <w:szCs w:val="24"/>
        </w:rPr>
        <w:t xml:space="preserve"> Василию Антоновичу</w:t>
      </w:r>
      <w:r>
        <w:rPr>
          <w:rFonts w:ascii="Times New Roman" w:hAnsi="Times New Roman"/>
          <w:sz w:val="24"/>
          <w:szCs w:val="24"/>
        </w:rPr>
        <w:t xml:space="preserve"> о взыскании в порядке регресса, -</w:t>
      </w:r>
    </w:p>
    <w:p w:rsidR="00DF6083" w:rsidP="00DF6083">
      <w:pPr>
        <w:pStyle w:val="1"/>
        <w:spacing w:line="240" w:lineRule="auto"/>
        <w:jc w:val="both"/>
        <w:rPr>
          <w:rFonts w:ascii="Times New Roman" w:hAnsi="Times New Roman"/>
          <w:sz w:val="8"/>
          <w:szCs w:val="8"/>
        </w:rPr>
      </w:pPr>
    </w:p>
    <w:p w:rsidR="00DF6083" w:rsidP="00DF6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DF6083" w:rsidP="00DF6083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DF6083" w:rsidP="00DF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 </w:t>
      </w:r>
      <w:r>
        <w:rPr>
          <w:rFonts w:ascii="Times New Roman" w:hAnsi="Times New Roman"/>
          <w:sz w:val="24"/>
          <w:szCs w:val="24"/>
        </w:rPr>
        <w:t xml:space="preserve">Федерального казенного учреждения «Управление Черноморского флота» </w:t>
      </w:r>
      <w:r>
        <w:rPr>
          <w:rFonts w:ascii="Times New Roman" w:hAnsi="Times New Roman" w:cs="Times New Roman"/>
          <w:sz w:val="24"/>
          <w:szCs w:val="24"/>
        </w:rPr>
        <w:t>– удовлетворить.</w:t>
      </w:r>
    </w:p>
    <w:p w:rsidR="00DF6083" w:rsidP="00DF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7F2F3B">
        <w:rPr>
          <w:rFonts w:ascii="Times New Roman" w:hAnsi="Times New Roman"/>
          <w:sz w:val="24"/>
          <w:szCs w:val="24"/>
        </w:rPr>
        <w:t>Пазюк</w:t>
      </w:r>
      <w:r w:rsidR="007F2F3B">
        <w:rPr>
          <w:rFonts w:ascii="Times New Roman" w:hAnsi="Times New Roman"/>
          <w:sz w:val="24"/>
          <w:szCs w:val="24"/>
        </w:rPr>
        <w:t>а</w:t>
      </w:r>
      <w:r w:rsidR="007F2F3B">
        <w:rPr>
          <w:rFonts w:ascii="Times New Roman" w:hAnsi="Times New Roman"/>
          <w:sz w:val="24"/>
          <w:szCs w:val="24"/>
        </w:rPr>
        <w:t xml:space="preserve"> Василия Антоновича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"дата_рожд"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B47393" w:rsidR="00DE3C11">
        <w:rPr>
          <w:rFonts w:ascii="Times New Roman" w:hAnsi="Times New Roman"/>
          <w:noProof/>
          <w:sz w:val="24"/>
          <w:szCs w:val="24"/>
        </w:rPr>
        <w:t>28.10.1985 г.р.,</w:t>
      </w:r>
      <w:r>
        <w:rPr>
          <w:rFonts w:ascii="Times New Roman" w:hAnsi="Times New Roman"/>
          <w:sz w:val="24"/>
          <w:szCs w:val="24"/>
        </w:rPr>
        <w:fldChar w:fldCharType="end"/>
      </w:r>
      <w:r w:rsidR="007F2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"адрес"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B47393" w:rsidR="00DE3C11">
        <w:rPr>
          <w:rFonts w:ascii="Times New Roman" w:hAnsi="Times New Roman"/>
          <w:noProof/>
          <w:sz w:val="24"/>
          <w:szCs w:val="24"/>
        </w:rPr>
        <w:t>Республика Крым, гор. Феодосия,</w:t>
      </w:r>
      <w:r>
        <w:rPr>
          <w:rFonts w:ascii="Times New Roman" w:hAnsi="Times New Roman"/>
          <w:sz w:val="24"/>
          <w:szCs w:val="24"/>
        </w:rPr>
        <w:fldChar w:fldCharType="end"/>
      </w:r>
      <w:r w:rsidR="00522865">
        <w:rPr>
          <w:rFonts w:ascii="Times New Roman" w:hAnsi="Times New Roman"/>
          <w:sz w:val="24"/>
          <w:szCs w:val="24"/>
        </w:rPr>
        <w:t xml:space="preserve"> </w:t>
      </w:r>
      <w:r w:rsidR="007F2F3B">
        <w:rPr>
          <w:rFonts w:ascii="Times New Roman" w:hAnsi="Times New Roman"/>
          <w:sz w:val="24"/>
          <w:szCs w:val="24"/>
        </w:rPr>
        <w:t>пер. Танкистов, д. 24, комн. 421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пользу </w:t>
      </w:r>
      <w:r>
        <w:rPr>
          <w:rFonts w:ascii="Times New Roman" w:hAnsi="Times New Roman"/>
          <w:sz w:val="24"/>
          <w:szCs w:val="24"/>
        </w:rPr>
        <w:t xml:space="preserve">Федерального казенного учреждения «Управление Черноморского флота» </w:t>
      </w:r>
      <w:r>
        <w:rPr>
          <w:rFonts w:ascii="Times New Roman" w:hAnsi="Times New Roman" w:cs="Times New Roman"/>
          <w:sz w:val="24"/>
          <w:szCs w:val="24"/>
        </w:rPr>
        <w:t xml:space="preserve">(юр.адрес: 229040, г. Севастополь, ул. Воронина, д. 2, ИНН: 9204508543, КПП: 910843001, БИК: 043510001, р/сч.:40101810335100010001, л/с 047551А96180) денежные средства в размере </w:t>
      </w:r>
      <w:r w:rsidR="00522865">
        <w:rPr>
          <w:rFonts w:ascii="Times New Roman" w:hAnsi="Times New Roman" w:cs="Times New Roman"/>
          <w:sz w:val="24"/>
          <w:szCs w:val="24"/>
        </w:rPr>
        <w:t>1 </w:t>
      </w:r>
      <w:r w:rsidR="007F2F3B">
        <w:rPr>
          <w:rFonts w:ascii="Times New Roman" w:hAnsi="Times New Roman" w:cs="Times New Roman"/>
          <w:sz w:val="24"/>
          <w:szCs w:val="24"/>
        </w:rPr>
        <w:t>661</w:t>
      </w:r>
      <w:r w:rsidR="00522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22865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7F2F3B">
        <w:rPr>
          <w:rFonts w:ascii="Times New Roman" w:hAnsi="Times New Roman" w:cs="Times New Roman"/>
          <w:sz w:val="24"/>
          <w:szCs w:val="24"/>
        </w:rPr>
        <w:t>шестьсот шестьдесят один</w:t>
      </w:r>
      <w:r>
        <w:rPr>
          <w:rFonts w:ascii="Times New Roman" w:hAnsi="Times New Roman" w:cs="Times New Roman"/>
          <w:sz w:val="24"/>
          <w:szCs w:val="24"/>
        </w:rPr>
        <w:t xml:space="preserve">) руб. </w:t>
      </w:r>
      <w:r w:rsidR="007F2F3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865">
        <w:rPr>
          <w:rFonts w:ascii="Times New Roman" w:hAnsi="Times New Roman" w:cs="Times New Roman"/>
          <w:sz w:val="24"/>
          <w:szCs w:val="24"/>
        </w:rPr>
        <w:t>(</w:t>
      </w:r>
      <w:r w:rsidR="007F2F3B">
        <w:rPr>
          <w:rFonts w:ascii="Times New Roman" w:hAnsi="Times New Roman" w:cs="Times New Roman"/>
          <w:sz w:val="24"/>
          <w:szCs w:val="24"/>
        </w:rPr>
        <w:t>восемь</w:t>
      </w:r>
      <w:r w:rsidR="005228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коп.</w:t>
      </w:r>
    </w:p>
    <w:p w:rsidR="00DF6083" w:rsidP="00DF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7F2F3B">
        <w:rPr>
          <w:rFonts w:ascii="Times New Roman" w:hAnsi="Times New Roman"/>
          <w:sz w:val="24"/>
          <w:szCs w:val="24"/>
        </w:rPr>
        <w:t>Пазюка</w:t>
      </w:r>
      <w:r w:rsidR="007F2F3B">
        <w:rPr>
          <w:rFonts w:ascii="Times New Roman" w:hAnsi="Times New Roman"/>
          <w:sz w:val="24"/>
          <w:szCs w:val="24"/>
        </w:rPr>
        <w:t xml:space="preserve"> Василия Антоновича, </w:t>
      </w:r>
      <w:r w:rsidR="007F2F3B">
        <w:rPr>
          <w:rFonts w:ascii="Times New Roman" w:hAnsi="Times New Roman"/>
          <w:sz w:val="24"/>
          <w:szCs w:val="24"/>
        </w:rPr>
        <w:fldChar w:fldCharType="begin"/>
      </w:r>
      <w:r w:rsidR="007F2F3B">
        <w:rPr>
          <w:rFonts w:ascii="Times New Roman" w:hAnsi="Times New Roman"/>
          <w:sz w:val="24"/>
          <w:szCs w:val="24"/>
        </w:rPr>
        <w:instrText xml:space="preserve"> MERGEFIELD "дата_рожд" </w:instrText>
      </w:r>
      <w:r w:rsidR="007F2F3B">
        <w:rPr>
          <w:rFonts w:ascii="Times New Roman" w:hAnsi="Times New Roman"/>
          <w:sz w:val="24"/>
          <w:szCs w:val="24"/>
        </w:rPr>
        <w:fldChar w:fldCharType="separate"/>
      </w:r>
      <w:r w:rsidRPr="00B47393" w:rsidR="00DE3C11">
        <w:rPr>
          <w:rFonts w:ascii="Times New Roman" w:hAnsi="Times New Roman"/>
          <w:noProof/>
          <w:sz w:val="24"/>
          <w:szCs w:val="24"/>
        </w:rPr>
        <w:t>28.10.1985 г.р.,</w:t>
      </w:r>
      <w:r w:rsidR="007F2F3B">
        <w:rPr>
          <w:rFonts w:ascii="Times New Roman" w:hAnsi="Times New Roman"/>
          <w:sz w:val="24"/>
          <w:szCs w:val="24"/>
        </w:rPr>
        <w:fldChar w:fldCharType="end"/>
      </w:r>
      <w:r w:rsidR="007F2F3B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="007F2F3B">
        <w:rPr>
          <w:rFonts w:ascii="Times New Roman" w:hAnsi="Times New Roman"/>
          <w:sz w:val="24"/>
          <w:szCs w:val="24"/>
        </w:rPr>
        <w:fldChar w:fldCharType="begin"/>
      </w:r>
      <w:r w:rsidR="007F2F3B">
        <w:rPr>
          <w:rFonts w:ascii="Times New Roman" w:hAnsi="Times New Roman"/>
          <w:sz w:val="24"/>
          <w:szCs w:val="24"/>
        </w:rPr>
        <w:instrText xml:space="preserve"> MERGEFIELD "адрес" </w:instrText>
      </w:r>
      <w:r w:rsidR="007F2F3B">
        <w:rPr>
          <w:rFonts w:ascii="Times New Roman" w:hAnsi="Times New Roman"/>
          <w:sz w:val="24"/>
          <w:szCs w:val="24"/>
        </w:rPr>
        <w:fldChar w:fldCharType="separate"/>
      </w:r>
      <w:r w:rsidRPr="00B47393" w:rsidR="00DE3C11">
        <w:rPr>
          <w:rFonts w:ascii="Times New Roman" w:hAnsi="Times New Roman"/>
          <w:noProof/>
          <w:sz w:val="24"/>
          <w:szCs w:val="24"/>
        </w:rPr>
        <w:t>Республика Крым, гор. Феодосия,</w:t>
      </w:r>
      <w:r w:rsidR="007F2F3B">
        <w:rPr>
          <w:rFonts w:ascii="Times New Roman" w:hAnsi="Times New Roman"/>
          <w:sz w:val="24"/>
          <w:szCs w:val="24"/>
        </w:rPr>
        <w:fldChar w:fldCharType="end"/>
      </w:r>
      <w:r w:rsidR="007F2F3B">
        <w:rPr>
          <w:rFonts w:ascii="Times New Roman" w:hAnsi="Times New Roman"/>
          <w:sz w:val="24"/>
          <w:szCs w:val="24"/>
        </w:rPr>
        <w:t xml:space="preserve"> пер. Танкистов, д. 24, комн. 421</w:t>
      </w:r>
      <w:r>
        <w:rPr>
          <w:rFonts w:ascii="Times New Roman" w:hAnsi="Times New Roman" w:cs="Times New Roman"/>
          <w:sz w:val="24"/>
          <w:szCs w:val="24"/>
        </w:rPr>
        <w:t xml:space="preserve">, в доход бюджета госпошлину в сумме 400 (четыреста) руб. 00 коп.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 </w:t>
      </w:r>
    </w:p>
    <w:p w:rsidR="00522865" w:rsidP="00DF608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2865">
        <w:rPr>
          <w:rFonts w:ascii="Times New Roman" w:hAnsi="Times New Roman"/>
          <w:sz w:val="24"/>
          <w:szCs w:val="24"/>
        </w:rPr>
        <w:t xml:space="preserve">Решение может быть обжаловано в Феодосийский городской суд Республики Крым в течение месяца со дня его вынесения </w:t>
      </w:r>
      <w:r w:rsidRPr="00522865">
        <w:rPr>
          <w:rFonts w:ascii="Times New Roman" w:hAnsi="Times New Roman"/>
          <w:sz w:val="24"/>
          <w:szCs w:val="24"/>
        </w:rPr>
        <w:t>через мирового судью</w:t>
      </w:r>
      <w:r w:rsidRPr="00522865">
        <w:rPr>
          <w:rFonts w:ascii="Times New Roman" w:hAnsi="Times New Roman"/>
          <w:sz w:val="24"/>
          <w:szCs w:val="24"/>
        </w:rPr>
        <w:t xml:space="preserve"> судебного участка № 89 Феодосийского судебного района (городской округ Феодосия) Республики Крым.</w:t>
      </w:r>
    </w:p>
    <w:p w:rsidR="00DF6083" w:rsidP="00DF608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DF6083" w:rsidP="00DF6083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50A4" w:rsidRPr="003F50A4" w:rsidP="003F50A4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50A4" w:rsidRPr="00F87BEF" w:rsidP="003F50A4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4DAB" w:rsidRPr="00F87BEF" w:rsidP="00E70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BE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</w:t>
      </w:r>
      <w:r w:rsidRPr="00F87BEF" w:rsidR="00E70EE5">
        <w:rPr>
          <w:rFonts w:ascii="Times New Roman" w:eastAsia="Times New Roman" w:hAnsi="Times New Roman" w:cs="Times New Roman"/>
          <w:sz w:val="24"/>
          <w:szCs w:val="24"/>
        </w:rPr>
        <w:tab/>
      </w:r>
      <w:r w:rsidRPr="00F87BEF" w:rsidR="00E70EE5">
        <w:rPr>
          <w:rFonts w:ascii="Times New Roman" w:eastAsia="Times New Roman" w:hAnsi="Times New Roman" w:cs="Times New Roman"/>
          <w:sz w:val="24"/>
          <w:szCs w:val="24"/>
        </w:rPr>
        <w:tab/>
      </w:r>
      <w:r w:rsidRPr="00F87BEF" w:rsidR="00E70EE5">
        <w:rPr>
          <w:rFonts w:ascii="Times New Roman" w:eastAsia="Times New Roman" w:hAnsi="Times New Roman" w:cs="Times New Roman"/>
          <w:sz w:val="24"/>
          <w:szCs w:val="24"/>
        </w:rPr>
        <w:tab/>
      </w:r>
      <w:r w:rsidRPr="00F87BE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228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/подпись/</w:t>
      </w:r>
      <w:r w:rsidRPr="00F87B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87BEF" w:rsidR="00E70E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F87BEF">
        <w:rPr>
          <w:rFonts w:ascii="Times New Roman" w:eastAsia="Times New Roman" w:hAnsi="Times New Roman" w:cs="Times New Roman"/>
          <w:sz w:val="24"/>
          <w:szCs w:val="24"/>
        </w:rPr>
        <w:t xml:space="preserve">    И.Ю. Макаров </w:t>
      </w:r>
    </w:p>
    <w:p w:rsidR="003F50A4" w:rsidRPr="00522865" w:rsidP="003F50A4">
      <w:pPr>
        <w:pStyle w:val="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3F50A4" w:rsidRPr="00522865" w:rsidP="003F50A4">
      <w:pPr>
        <w:pStyle w:val="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522865">
        <w:rPr>
          <w:rFonts w:ascii="Times New Roman" w:hAnsi="Times New Roman"/>
          <w:color w:val="FFFFFF" w:themeColor="background1"/>
          <w:sz w:val="24"/>
          <w:szCs w:val="24"/>
        </w:rPr>
        <w:t>Копия верна</w:t>
      </w:r>
    </w:p>
    <w:p w:rsidR="003F50A4" w:rsidRPr="00522865" w:rsidP="003F50A4">
      <w:pPr>
        <w:pStyle w:val="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522865">
        <w:rPr>
          <w:rFonts w:ascii="Times New Roman" w:hAnsi="Times New Roman"/>
          <w:color w:val="FFFFFF" w:themeColor="background1"/>
          <w:sz w:val="24"/>
          <w:szCs w:val="24"/>
        </w:rPr>
        <w:t>Судья</w:t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  <w:t>И.Ю. Макаров</w:t>
      </w:r>
    </w:p>
    <w:p w:rsidR="003F50A4" w:rsidRPr="00522865" w:rsidP="003F50A4">
      <w:pPr>
        <w:pStyle w:val="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3936AA" w:rsidRPr="00522865" w:rsidP="00F87BEF">
      <w:pPr>
        <w:pStyle w:val="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522865">
        <w:rPr>
          <w:rFonts w:ascii="Times New Roman" w:hAnsi="Times New Roman"/>
          <w:color w:val="FFFFFF" w:themeColor="background1"/>
          <w:sz w:val="24"/>
          <w:szCs w:val="24"/>
        </w:rPr>
        <w:t>Секретарь</w:t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522865" w:rsidR="00522865">
        <w:rPr>
          <w:rFonts w:ascii="Times New Roman" w:hAnsi="Times New Roman"/>
          <w:color w:val="FFFFFF" w:themeColor="background1"/>
          <w:sz w:val="24"/>
          <w:szCs w:val="24"/>
        </w:rPr>
        <w:t>М.Ф. Нестерова</w:t>
      </w:r>
    </w:p>
    <w:sectPr w:rsidSect="00104843"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Desktop\Кэч заочно\Книга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Лист1$` "/>
    <w:dataSource r:id="rId1"/>
    <w:viewMergedData/>
    <w:activeRecord w:val="13"/>
    <w:odso>
      <w:udl w:val="Provider=Microsoft.ACE.OLEDB.12.0;User ID=Admin;Data Source=C:\Users\user\Desktop\Кэч заочно\Книга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Лист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05"/>
    <w:rsid w:val="000348F3"/>
    <w:rsid w:val="0005721F"/>
    <w:rsid w:val="0007554B"/>
    <w:rsid w:val="00104843"/>
    <w:rsid w:val="00107022"/>
    <w:rsid w:val="00183990"/>
    <w:rsid w:val="00195568"/>
    <w:rsid w:val="00197757"/>
    <w:rsid w:val="001C0059"/>
    <w:rsid w:val="001C4DAB"/>
    <w:rsid w:val="002033EB"/>
    <w:rsid w:val="00224941"/>
    <w:rsid w:val="0023292D"/>
    <w:rsid w:val="00276FF2"/>
    <w:rsid w:val="002D152E"/>
    <w:rsid w:val="002D1E7A"/>
    <w:rsid w:val="003408C1"/>
    <w:rsid w:val="00362EFD"/>
    <w:rsid w:val="0036772A"/>
    <w:rsid w:val="003936AA"/>
    <w:rsid w:val="003F0441"/>
    <w:rsid w:val="003F50A4"/>
    <w:rsid w:val="003F6C93"/>
    <w:rsid w:val="00442638"/>
    <w:rsid w:val="00465AB7"/>
    <w:rsid w:val="00466CFF"/>
    <w:rsid w:val="004A4329"/>
    <w:rsid w:val="004C3975"/>
    <w:rsid w:val="004D4FE8"/>
    <w:rsid w:val="005157EF"/>
    <w:rsid w:val="00522865"/>
    <w:rsid w:val="005358D3"/>
    <w:rsid w:val="0058694D"/>
    <w:rsid w:val="005C4BA7"/>
    <w:rsid w:val="005D5AAD"/>
    <w:rsid w:val="00637EA8"/>
    <w:rsid w:val="00673E79"/>
    <w:rsid w:val="00721C5D"/>
    <w:rsid w:val="00766256"/>
    <w:rsid w:val="00774A6C"/>
    <w:rsid w:val="00783585"/>
    <w:rsid w:val="007F2F3B"/>
    <w:rsid w:val="007F35BC"/>
    <w:rsid w:val="00817431"/>
    <w:rsid w:val="008241C7"/>
    <w:rsid w:val="0083768A"/>
    <w:rsid w:val="00841B20"/>
    <w:rsid w:val="00874530"/>
    <w:rsid w:val="008D4669"/>
    <w:rsid w:val="00950851"/>
    <w:rsid w:val="0096123C"/>
    <w:rsid w:val="009A4A4C"/>
    <w:rsid w:val="009D6B26"/>
    <w:rsid w:val="00A47D41"/>
    <w:rsid w:val="00A80186"/>
    <w:rsid w:val="00AA0C37"/>
    <w:rsid w:val="00B12C4E"/>
    <w:rsid w:val="00B47393"/>
    <w:rsid w:val="00B8564D"/>
    <w:rsid w:val="00BD00BA"/>
    <w:rsid w:val="00BF7E20"/>
    <w:rsid w:val="00C61D97"/>
    <w:rsid w:val="00C77B70"/>
    <w:rsid w:val="00C94340"/>
    <w:rsid w:val="00CE1D16"/>
    <w:rsid w:val="00D13FD1"/>
    <w:rsid w:val="00D5779E"/>
    <w:rsid w:val="00DA4EE5"/>
    <w:rsid w:val="00DD1138"/>
    <w:rsid w:val="00DE3C11"/>
    <w:rsid w:val="00DF6083"/>
    <w:rsid w:val="00E20C2A"/>
    <w:rsid w:val="00E70EE5"/>
    <w:rsid w:val="00EE0AEC"/>
    <w:rsid w:val="00EE4B05"/>
    <w:rsid w:val="00EE5269"/>
    <w:rsid w:val="00EF6175"/>
    <w:rsid w:val="00F87BEF"/>
    <w:rsid w:val="00FA762C"/>
    <w:rsid w:val="00FB0056"/>
    <w:rsid w:val="00FC1C1A"/>
    <w:rsid w:val="00FF6A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9E2E03-5662-4CC5-90B1-BCB3A61D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56"/>
  </w:style>
  <w:style w:type="paragraph" w:styleId="Heading1">
    <w:name w:val="heading 1"/>
    <w:basedOn w:val="Normal"/>
    <w:link w:val="10"/>
    <w:uiPriority w:val="9"/>
    <w:qFormat/>
    <w:rsid w:val="00A80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4B05"/>
  </w:style>
  <w:style w:type="character" w:customStyle="1" w:styleId="snippetequal">
    <w:name w:val="snippet_equal"/>
    <w:basedOn w:val="DefaultParagraphFont"/>
    <w:rsid w:val="00EE4B05"/>
  </w:style>
  <w:style w:type="character" w:styleId="Hyperlink">
    <w:name w:val="Hyperlink"/>
    <w:basedOn w:val="DefaultParagraphFont"/>
    <w:uiPriority w:val="99"/>
    <w:semiHidden/>
    <w:unhideWhenUsed/>
    <w:rsid w:val="00EE4B05"/>
    <w:rPr>
      <w:color w:val="0000FF"/>
      <w:u w:val="single"/>
    </w:rPr>
  </w:style>
  <w:style w:type="paragraph" w:customStyle="1" w:styleId="1">
    <w:name w:val="Без интервала1"/>
    <w:rsid w:val="00B8564D"/>
    <w:pPr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paragraph" w:customStyle="1" w:styleId="NoSpacing1">
    <w:name w:val="No Spacing1"/>
    <w:rsid w:val="00B8564D"/>
    <w:pPr>
      <w:suppressAutoHyphens/>
      <w:spacing w:after="0" w:line="100" w:lineRule="atLeast"/>
    </w:pPr>
    <w:rPr>
      <w:rFonts w:ascii="Calibri" w:eastAsia="Calibri" w:hAnsi="Calibri" w:cs="Calibri"/>
      <w:kern w:val="2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6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662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DefaultParagraphFont"/>
    <w:link w:val="Heading1"/>
    <w:uiPriority w:val="9"/>
    <w:rsid w:val="00A80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user\Desktop\&#1050;&#1101;&#1095;%20&#1079;&#1072;&#1086;&#1095;&#1085;&#1086;\&#1050;&#1085;&#1080;&#1075;&#1072;1.xls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99F1-42C0-4908-B96D-E7331516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