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2-89-100/2025</w:t>
      </w:r>
    </w:p>
    <w:p w:rsidR="00A77B3E">
      <w:r>
        <w:t>УИД: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</w:t>
      </w:r>
      <w:r>
        <w:t xml:space="preserve">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Османову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>Руководствуясь</w:t>
      </w:r>
      <w:r>
        <w:t xml:space="preserve">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солидарно с </w:t>
      </w:r>
      <w:r>
        <w:t>Османова</w:t>
      </w:r>
      <w:r>
        <w:t xml:space="preserve"> </w:t>
      </w:r>
      <w:r>
        <w:t>фио</w:t>
      </w:r>
      <w:r>
        <w:t xml:space="preserve">, паспортные данные Федеральной миграционной службой), </w:t>
      </w:r>
      <w:r>
        <w:t>фио</w:t>
      </w:r>
      <w:r>
        <w:t>, пас</w:t>
      </w:r>
      <w:r>
        <w:t>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расположенного по  адресу: адрес, за период с дата по дата в</w:t>
      </w:r>
      <w:r>
        <w:t xml:space="preserve"> размере сумма, пени за период с дата по дата в размере сумма, а всего сумма. (л/с №1097050272)</w:t>
      </w:r>
    </w:p>
    <w:p w:rsidR="00A77B3E">
      <w:r>
        <w:t xml:space="preserve">Взыскать солидарно с </w:t>
      </w:r>
      <w:r>
        <w:t>Османова</w:t>
      </w:r>
      <w:r>
        <w:t xml:space="preserve"> </w:t>
      </w:r>
      <w:r>
        <w:t>фио</w:t>
      </w:r>
      <w:r>
        <w:t xml:space="preserve">, паспортные данные Федеральной миграционной службой), </w:t>
      </w:r>
      <w:r>
        <w:t>фио</w:t>
      </w:r>
      <w:r>
        <w:t>, паспортные данные) в пользу наименование организации (ОГРН 11491021</w:t>
      </w:r>
      <w:r>
        <w:t>83735, ИНН/КПП 9102066504/910201001)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Османова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 по дату факт</w:t>
      </w:r>
      <w:r>
        <w:t>ического исполнения обязательств.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</w:t>
      </w:r>
      <w:r>
        <w:t>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</w:t>
      </w:r>
      <w:r>
        <w:t>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</w:t>
      </w:r>
      <w:r>
        <w:t xml:space="preserve">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</w:t>
      </w:r>
      <w:r>
        <w:t>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</w:t>
      </w:r>
      <w:r>
        <w:t xml:space="preserve">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C6"/>
    <w:rsid w:val="004C15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